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01F" w:rsidRDefault="0040401F" w:rsidP="00543DEF">
      <w:pPr>
        <w:spacing w:afterLines="50" w:line="580" w:lineRule="exact"/>
        <w:jc w:val="center"/>
        <w:rPr>
          <w:rFonts w:eastAsia="方正小标宋_GBK"/>
          <w:spacing w:val="-8"/>
          <w:sz w:val="52"/>
          <w:szCs w:val="52"/>
        </w:rPr>
      </w:pPr>
    </w:p>
    <w:p w:rsidR="0040401F" w:rsidRDefault="0040401F" w:rsidP="00543DEF">
      <w:pPr>
        <w:spacing w:afterLines="50" w:line="580" w:lineRule="exact"/>
        <w:jc w:val="center"/>
        <w:rPr>
          <w:rFonts w:eastAsia="方正小标宋_GBK"/>
          <w:spacing w:val="-8"/>
          <w:sz w:val="52"/>
          <w:szCs w:val="52"/>
        </w:rPr>
      </w:pPr>
    </w:p>
    <w:p w:rsidR="0040401F" w:rsidRDefault="0040401F" w:rsidP="00543DEF">
      <w:pPr>
        <w:spacing w:afterLines="50" w:line="580" w:lineRule="exact"/>
        <w:jc w:val="center"/>
        <w:rPr>
          <w:rFonts w:eastAsia="方正小标宋_GBK"/>
          <w:spacing w:val="-8"/>
          <w:sz w:val="52"/>
          <w:szCs w:val="52"/>
        </w:rPr>
      </w:pPr>
    </w:p>
    <w:p w:rsidR="0040401F" w:rsidRDefault="0040401F" w:rsidP="00543DEF">
      <w:pPr>
        <w:spacing w:afterLines="50" w:line="580" w:lineRule="exact"/>
        <w:jc w:val="center"/>
        <w:rPr>
          <w:rFonts w:eastAsia="方正小标宋_GBK"/>
          <w:spacing w:val="-8"/>
          <w:sz w:val="52"/>
          <w:szCs w:val="52"/>
        </w:rPr>
      </w:pPr>
    </w:p>
    <w:p w:rsidR="0040401F" w:rsidRDefault="0040401F" w:rsidP="00543DEF">
      <w:pPr>
        <w:spacing w:afterLines="50" w:line="580" w:lineRule="exact"/>
        <w:jc w:val="center"/>
        <w:rPr>
          <w:rFonts w:eastAsia="方正小标宋_GBK"/>
          <w:spacing w:val="-8"/>
          <w:sz w:val="52"/>
          <w:szCs w:val="52"/>
        </w:rPr>
      </w:pPr>
    </w:p>
    <w:p w:rsidR="0040401F" w:rsidRDefault="0040401F" w:rsidP="00543DEF">
      <w:pPr>
        <w:spacing w:afterLines="50" w:line="580" w:lineRule="exact"/>
        <w:jc w:val="center"/>
        <w:rPr>
          <w:rFonts w:eastAsia="方正小标宋_GBK"/>
          <w:spacing w:val="-8"/>
          <w:sz w:val="52"/>
          <w:szCs w:val="52"/>
        </w:rPr>
      </w:pPr>
      <w:r>
        <w:rPr>
          <w:rFonts w:eastAsia="方正小标宋_GBK" w:hint="eastAsia"/>
          <w:spacing w:val="-8"/>
          <w:sz w:val="52"/>
          <w:szCs w:val="52"/>
        </w:rPr>
        <w:t>南京电影制片厂</w:t>
      </w:r>
    </w:p>
    <w:p w:rsidR="0040401F" w:rsidRDefault="0040401F" w:rsidP="00543DEF">
      <w:pPr>
        <w:spacing w:afterLines="50" w:line="580" w:lineRule="exact"/>
        <w:jc w:val="center"/>
        <w:rPr>
          <w:rFonts w:eastAsia="方正小标宋_GBK"/>
          <w:spacing w:val="-8"/>
          <w:sz w:val="52"/>
          <w:szCs w:val="52"/>
        </w:rPr>
      </w:pPr>
    </w:p>
    <w:p w:rsidR="0040401F" w:rsidRPr="006D5FF4" w:rsidRDefault="0040401F" w:rsidP="00543DEF">
      <w:pPr>
        <w:spacing w:afterLines="50" w:line="580" w:lineRule="exact"/>
        <w:jc w:val="center"/>
        <w:rPr>
          <w:rFonts w:eastAsia="方正小标宋_GBK"/>
          <w:spacing w:val="-8"/>
          <w:sz w:val="52"/>
          <w:szCs w:val="52"/>
        </w:rPr>
      </w:pPr>
      <w:r>
        <w:rPr>
          <w:rFonts w:eastAsia="方正小标宋_GBK"/>
          <w:spacing w:val="-8"/>
          <w:sz w:val="52"/>
          <w:szCs w:val="52"/>
        </w:rPr>
        <w:t>2019</w:t>
      </w:r>
      <w:r w:rsidRPr="006D5FF4">
        <w:rPr>
          <w:rFonts w:eastAsia="方正小标宋_GBK"/>
          <w:spacing w:val="-8"/>
          <w:sz w:val="52"/>
          <w:szCs w:val="52"/>
        </w:rPr>
        <w:t>年度部门预算公开</w:t>
      </w:r>
    </w:p>
    <w:p w:rsidR="0040401F" w:rsidRPr="006D5FF4" w:rsidRDefault="0040401F" w:rsidP="00543DEF">
      <w:pPr>
        <w:spacing w:afterLines="50" w:line="580" w:lineRule="exact"/>
        <w:rPr>
          <w:rFonts w:eastAsia="方正小标宋_GBK"/>
          <w:spacing w:val="-8"/>
          <w:sz w:val="52"/>
          <w:szCs w:val="52"/>
        </w:rPr>
      </w:pPr>
    </w:p>
    <w:p w:rsidR="0040401F" w:rsidRPr="006D5FF4" w:rsidRDefault="0040401F" w:rsidP="00543DEF">
      <w:pPr>
        <w:spacing w:afterLines="50" w:line="580" w:lineRule="exact"/>
        <w:rPr>
          <w:rFonts w:eastAsia="方正小标宋_GBK"/>
          <w:spacing w:val="-8"/>
          <w:sz w:val="52"/>
          <w:szCs w:val="52"/>
        </w:rPr>
      </w:pPr>
    </w:p>
    <w:p w:rsidR="0040401F" w:rsidRPr="006D5FF4" w:rsidRDefault="0040401F" w:rsidP="00543DEF">
      <w:pPr>
        <w:spacing w:afterLines="50" w:line="580" w:lineRule="exact"/>
        <w:rPr>
          <w:rFonts w:eastAsia="方正小标宋_GBK"/>
          <w:spacing w:val="-8"/>
          <w:sz w:val="52"/>
          <w:szCs w:val="52"/>
        </w:rPr>
      </w:pPr>
    </w:p>
    <w:p w:rsidR="0040401F" w:rsidRPr="006D5FF4" w:rsidRDefault="0040401F" w:rsidP="00543DEF">
      <w:pPr>
        <w:spacing w:afterLines="50" w:line="580" w:lineRule="exact"/>
        <w:rPr>
          <w:rFonts w:eastAsia="方正小标宋_GBK"/>
          <w:spacing w:val="-8"/>
          <w:sz w:val="52"/>
          <w:szCs w:val="52"/>
        </w:rPr>
      </w:pPr>
    </w:p>
    <w:p w:rsidR="0040401F" w:rsidRPr="006D5FF4" w:rsidRDefault="0040401F" w:rsidP="00543DEF">
      <w:pPr>
        <w:spacing w:afterLines="50" w:line="400" w:lineRule="exact"/>
        <w:rPr>
          <w:rFonts w:eastAsia="方正小标宋_GBK"/>
          <w:spacing w:val="-8"/>
          <w:sz w:val="52"/>
          <w:szCs w:val="52"/>
        </w:rPr>
      </w:pPr>
      <w:r w:rsidRPr="006D5FF4">
        <w:rPr>
          <w:rFonts w:eastAsia="方正小标宋_GBK"/>
          <w:spacing w:val="-8"/>
          <w:sz w:val="52"/>
          <w:szCs w:val="52"/>
        </w:rPr>
        <w:br w:type="page"/>
      </w:r>
    </w:p>
    <w:p w:rsidR="0040401F" w:rsidRPr="00804B1E" w:rsidRDefault="0040401F" w:rsidP="0040401F">
      <w:pPr>
        <w:spacing w:line="580" w:lineRule="exact"/>
        <w:jc w:val="center"/>
        <w:rPr>
          <w:rFonts w:asciiTheme="majorEastAsia" w:eastAsiaTheme="majorEastAsia" w:hAnsiTheme="majorEastAsia"/>
          <w:sz w:val="28"/>
          <w:szCs w:val="28"/>
        </w:rPr>
      </w:pPr>
      <w:r w:rsidRPr="00804B1E">
        <w:rPr>
          <w:rFonts w:asciiTheme="majorEastAsia" w:eastAsiaTheme="majorEastAsia" w:hAnsiTheme="majorEastAsia"/>
          <w:sz w:val="28"/>
          <w:szCs w:val="28"/>
        </w:rPr>
        <w:lastRenderedPageBreak/>
        <w:t>目  录</w:t>
      </w:r>
    </w:p>
    <w:p w:rsidR="0040401F" w:rsidRPr="00804B1E" w:rsidRDefault="0040401F" w:rsidP="0040401F">
      <w:pPr>
        <w:spacing w:line="400" w:lineRule="exact"/>
        <w:rPr>
          <w:rFonts w:asciiTheme="majorEastAsia" w:eastAsiaTheme="majorEastAsia" w:hAnsiTheme="majorEastAsia"/>
          <w:sz w:val="28"/>
          <w:szCs w:val="28"/>
        </w:rPr>
      </w:pPr>
    </w:p>
    <w:p w:rsidR="0040401F" w:rsidRPr="00804B1E" w:rsidRDefault="0040401F" w:rsidP="0040401F">
      <w:pPr>
        <w:spacing w:line="540" w:lineRule="exact"/>
        <w:rPr>
          <w:rFonts w:asciiTheme="majorEastAsia" w:eastAsiaTheme="majorEastAsia" w:hAnsiTheme="majorEastAsia"/>
          <w:sz w:val="28"/>
          <w:szCs w:val="28"/>
        </w:rPr>
      </w:pPr>
      <w:r w:rsidRPr="00804B1E">
        <w:rPr>
          <w:rFonts w:asciiTheme="majorEastAsia" w:eastAsiaTheme="majorEastAsia" w:hAnsiTheme="majorEastAsia"/>
          <w:sz w:val="28"/>
          <w:szCs w:val="28"/>
        </w:rPr>
        <w:t>第一部分 部门概况</w:t>
      </w:r>
    </w:p>
    <w:p w:rsidR="0040401F" w:rsidRPr="00804B1E" w:rsidRDefault="0040401F" w:rsidP="0040401F">
      <w:pPr>
        <w:spacing w:line="540" w:lineRule="exact"/>
        <w:rPr>
          <w:rFonts w:asciiTheme="majorEastAsia" w:eastAsiaTheme="majorEastAsia" w:hAnsiTheme="majorEastAsia"/>
          <w:sz w:val="28"/>
          <w:szCs w:val="28"/>
        </w:rPr>
      </w:pPr>
      <w:r w:rsidRPr="00804B1E">
        <w:rPr>
          <w:rFonts w:asciiTheme="majorEastAsia" w:eastAsiaTheme="majorEastAsia" w:hAnsiTheme="majorEastAsia"/>
          <w:sz w:val="28"/>
          <w:szCs w:val="28"/>
        </w:rPr>
        <w:t>一、主要职能</w:t>
      </w:r>
    </w:p>
    <w:p w:rsidR="0040401F" w:rsidRPr="00804B1E" w:rsidRDefault="0040401F" w:rsidP="0040401F">
      <w:pPr>
        <w:spacing w:line="540" w:lineRule="exact"/>
        <w:rPr>
          <w:rFonts w:asciiTheme="majorEastAsia" w:eastAsiaTheme="majorEastAsia" w:hAnsiTheme="majorEastAsia"/>
          <w:sz w:val="28"/>
          <w:szCs w:val="28"/>
        </w:rPr>
      </w:pPr>
      <w:r w:rsidRPr="00804B1E">
        <w:rPr>
          <w:rFonts w:asciiTheme="majorEastAsia" w:eastAsiaTheme="majorEastAsia" w:hAnsiTheme="majorEastAsia"/>
          <w:sz w:val="28"/>
          <w:szCs w:val="28"/>
        </w:rPr>
        <w:t>二、部门机构设置及预算单位构成情况</w:t>
      </w:r>
    </w:p>
    <w:p w:rsidR="0040401F" w:rsidRPr="00804B1E" w:rsidRDefault="0040401F" w:rsidP="0040401F">
      <w:pPr>
        <w:spacing w:line="540" w:lineRule="exact"/>
        <w:rPr>
          <w:rFonts w:asciiTheme="majorEastAsia" w:eastAsiaTheme="majorEastAsia" w:hAnsiTheme="majorEastAsia"/>
          <w:sz w:val="28"/>
          <w:szCs w:val="28"/>
        </w:rPr>
      </w:pPr>
      <w:r w:rsidRPr="00804B1E">
        <w:rPr>
          <w:rFonts w:asciiTheme="majorEastAsia" w:eastAsiaTheme="majorEastAsia" w:hAnsiTheme="majorEastAsia"/>
          <w:sz w:val="28"/>
          <w:szCs w:val="28"/>
        </w:rPr>
        <w:t>三、2019年度部门主要工作任务及目标</w:t>
      </w:r>
    </w:p>
    <w:p w:rsidR="0040401F" w:rsidRPr="00804B1E" w:rsidRDefault="0040401F" w:rsidP="0040401F">
      <w:pPr>
        <w:spacing w:line="540" w:lineRule="exact"/>
        <w:rPr>
          <w:rFonts w:asciiTheme="majorEastAsia" w:eastAsiaTheme="majorEastAsia" w:hAnsiTheme="majorEastAsia"/>
          <w:sz w:val="28"/>
          <w:szCs w:val="28"/>
        </w:rPr>
      </w:pPr>
      <w:r w:rsidRPr="00804B1E">
        <w:rPr>
          <w:rFonts w:asciiTheme="majorEastAsia" w:eastAsiaTheme="majorEastAsia" w:hAnsiTheme="majorEastAsia"/>
          <w:sz w:val="28"/>
          <w:szCs w:val="28"/>
        </w:rPr>
        <w:t>第二部分</w:t>
      </w:r>
      <w:r w:rsidRPr="00804B1E">
        <w:rPr>
          <w:rFonts w:asciiTheme="majorEastAsia" w:eastAsiaTheme="majorEastAsia" w:hAnsiTheme="majorEastAsia" w:hint="eastAsia"/>
          <w:sz w:val="28"/>
          <w:szCs w:val="28"/>
        </w:rPr>
        <w:t xml:space="preserve"> </w:t>
      </w:r>
      <w:r w:rsidRPr="00804B1E">
        <w:rPr>
          <w:rFonts w:asciiTheme="majorEastAsia" w:eastAsiaTheme="majorEastAsia" w:hAnsiTheme="majorEastAsia"/>
          <w:sz w:val="28"/>
          <w:szCs w:val="28"/>
        </w:rPr>
        <w:t>2019年度部门预算表</w:t>
      </w:r>
    </w:p>
    <w:p w:rsidR="0040401F" w:rsidRPr="00804B1E" w:rsidRDefault="0040401F" w:rsidP="0040401F">
      <w:pPr>
        <w:spacing w:line="540" w:lineRule="exact"/>
        <w:rPr>
          <w:rFonts w:asciiTheme="majorEastAsia" w:eastAsiaTheme="majorEastAsia" w:hAnsiTheme="majorEastAsia"/>
          <w:sz w:val="28"/>
          <w:szCs w:val="28"/>
        </w:rPr>
      </w:pPr>
      <w:r w:rsidRPr="00804B1E">
        <w:rPr>
          <w:rFonts w:asciiTheme="majorEastAsia" w:eastAsiaTheme="majorEastAsia" w:hAnsiTheme="majorEastAsia"/>
          <w:sz w:val="28"/>
          <w:szCs w:val="28"/>
        </w:rPr>
        <w:t>一、收支预算总表</w:t>
      </w:r>
    </w:p>
    <w:p w:rsidR="0040401F" w:rsidRPr="00804B1E" w:rsidRDefault="0040401F" w:rsidP="0040401F">
      <w:pPr>
        <w:spacing w:line="540" w:lineRule="exact"/>
        <w:rPr>
          <w:rFonts w:asciiTheme="majorEastAsia" w:eastAsiaTheme="majorEastAsia" w:hAnsiTheme="majorEastAsia"/>
          <w:sz w:val="28"/>
          <w:szCs w:val="28"/>
        </w:rPr>
      </w:pPr>
      <w:r w:rsidRPr="00804B1E">
        <w:rPr>
          <w:rFonts w:asciiTheme="majorEastAsia" w:eastAsiaTheme="majorEastAsia" w:hAnsiTheme="majorEastAsia"/>
          <w:sz w:val="28"/>
          <w:szCs w:val="28"/>
        </w:rPr>
        <w:t>二、收入预算总表</w:t>
      </w:r>
    </w:p>
    <w:p w:rsidR="0040401F" w:rsidRPr="00804B1E" w:rsidRDefault="0040401F" w:rsidP="0040401F">
      <w:pPr>
        <w:spacing w:line="540" w:lineRule="exact"/>
        <w:rPr>
          <w:rFonts w:asciiTheme="majorEastAsia" w:eastAsiaTheme="majorEastAsia" w:hAnsiTheme="majorEastAsia"/>
          <w:sz w:val="28"/>
          <w:szCs w:val="28"/>
        </w:rPr>
      </w:pPr>
      <w:r w:rsidRPr="00804B1E">
        <w:rPr>
          <w:rFonts w:asciiTheme="majorEastAsia" w:eastAsiaTheme="majorEastAsia" w:hAnsiTheme="majorEastAsia"/>
          <w:sz w:val="28"/>
          <w:szCs w:val="28"/>
        </w:rPr>
        <w:t>三、支出预算总表</w:t>
      </w:r>
    </w:p>
    <w:p w:rsidR="0040401F" w:rsidRPr="00804B1E" w:rsidRDefault="0040401F" w:rsidP="0040401F">
      <w:pPr>
        <w:spacing w:line="540" w:lineRule="exact"/>
        <w:rPr>
          <w:rFonts w:asciiTheme="majorEastAsia" w:eastAsiaTheme="majorEastAsia" w:hAnsiTheme="majorEastAsia"/>
          <w:sz w:val="28"/>
          <w:szCs w:val="28"/>
        </w:rPr>
      </w:pPr>
      <w:r w:rsidRPr="00804B1E">
        <w:rPr>
          <w:rFonts w:asciiTheme="majorEastAsia" w:eastAsiaTheme="majorEastAsia" w:hAnsiTheme="majorEastAsia"/>
          <w:sz w:val="28"/>
          <w:szCs w:val="28"/>
        </w:rPr>
        <w:t>四、财政拨款收支预算总表</w:t>
      </w:r>
    </w:p>
    <w:p w:rsidR="0040401F" w:rsidRPr="00804B1E" w:rsidRDefault="0040401F" w:rsidP="0040401F">
      <w:pPr>
        <w:spacing w:line="540" w:lineRule="exact"/>
        <w:rPr>
          <w:rFonts w:asciiTheme="majorEastAsia" w:eastAsiaTheme="majorEastAsia" w:hAnsiTheme="majorEastAsia"/>
          <w:sz w:val="28"/>
          <w:szCs w:val="28"/>
        </w:rPr>
      </w:pPr>
      <w:r w:rsidRPr="00804B1E">
        <w:rPr>
          <w:rFonts w:asciiTheme="majorEastAsia" w:eastAsiaTheme="majorEastAsia" w:hAnsiTheme="majorEastAsia"/>
          <w:sz w:val="28"/>
          <w:szCs w:val="28"/>
        </w:rPr>
        <w:t>五、财政拨款支出预算表</w:t>
      </w:r>
    </w:p>
    <w:p w:rsidR="0040401F" w:rsidRPr="00804B1E" w:rsidRDefault="0040401F" w:rsidP="0040401F">
      <w:pPr>
        <w:spacing w:line="540" w:lineRule="exact"/>
        <w:rPr>
          <w:rFonts w:asciiTheme="majorEastAsia" w:eastAsiaTheme="majorEastAsia" w:hAnsiTheme="majorEastAsia"/>
          <w:sz w:val="28"/>
          <w:szCs w:val="28"/>
        </w:rPr>
      </w:pPr>
      <w:r w:rsidRPr="00804B1E">
        <w:rPr>
          <w:rFonts w:asciiTheme="majorEastAsia" w:eastAsiaTheme="majorEastAsia" w:hAnsiTheme="majorEastAsia"/>
          <w:sz w:val="28"/>
          <w:szCs w:val="28"/>
        </w:rPr>
        <w:t>六、财政拨款基本支出预算表</w:t>
      </w:r>
    </w:p>
    <w:p w:rsidR="0040401F" w:rsidRPr="00804B1E" w:rsidRDefault="0040401F" w:rsidP="0040401F">
      <w:pPr>
        <w:spacing w:line="540" w:lineRule="exact"/>
        <w:rPr>
          <w:rFonts w:asciiTheme="majorEastAsia" w:eastAsiaTheme="majorEastAsia" w:hAnsiTheme="majorEastAsia"/>
          <w:sz w:val="28"/>
          <w:szCs w:val="28"/>
        </w:rPr>
      </w:pPr>
      <w:r w:rsidRPr="00804B1E">
        <w:rPr>
          <w:rFonts w:asciiTheme="majorEastAsia" w:eastAsiaTheme="majorEastAsia" w:hAnsiTheme="majorEastAsia"/>
          <w:sz w:val="28"/>
          <w:szCs w:val="28"/>
        </w:rPr>
        <w:t>七、一般公共预算支出预算表</w:t>
      </w:r>
    </w:p>
    <w:p w:rsidR="0040401F" w:rsidRPr="00804B1E" w:rsidRDefault="0040401F" w:rsidP="0040401F">
      <w:pPr>
        <w:spacing w:line="540" w:lineRule="exact"/>
        <w:rPr>
          <w:rFonts w:asciiTheme="majorEastAsia" w:eastAsiaTheme="majorEastAsia" w:hAnsiTheme="majorEastAsia"/>
          <w:sz w:val="28"/>
          <w:szCs w:val="28"/>
        </w:rPr>
      </w:pPr>
      <w:r w:rsidRPr="00804B1E">
        <w:rPr>
          <w:rFonts w:asciiTheme="majorEastAsia" w:eastAsiaTheme="majorEastAsia" w:hAnsiTheme="majorEastAsia"/>
          <w:sz w:val="28"/>
          <w:szCs w:val="28"/>
        </w:rPr>
        <w:t>八、一般公共预算基本支出预算表</w:t>
      </w:r>
    </w:p>
    <w:p w:rsidR="0040401F" w:rsidRPr="00804B1E" w:rsidRDefault="0040401F" w:rsidP="0040401F">
      <w:pPr>
        <w:spacing w:line="540" w:lineRule="exact"/>
        <w:rPr>
          <w:rFonts w:asciiTheme="majorEastAsia" w:eastAsiaTheme="majorEastAsia" w:hAnsiTheme="majorEastAsia"/>
          <w:sz w:val="28"/>
          <w:szCs w:val="28"/>
        </w:rPr>
      </w:pPr>
      <w:r w:rsidRPr="00804B1E">
        <w:rPr>
          <w:rFonts w:asciiTheme="majorEastAsia" w:eastAsiaTheme="majorEastAsia" w:hAnsiTheme="majorEastAsia"/>
          <w:spacing w:val="-8"/>
          <w:sz w:val="28"/>
          <w:szCs w:val="28"/>
        </w:rPr>
        <w:t>九、一般公共预算“三公”经费、会议费、培训费支出预算表</w:t>
      </w:r>
    </w:p>
    <w:p w:rsidR="0040401F" w:rsidRPr="00804B1E" w:rsidRDefault="0040401F" w:rsidP="0040401F">
      <w:pPr>
        <w:spacing w:line="540" w:lineRule="exact"/>
        <w:rPr>
          <w:rFonts w:asciiTheme="majorEastAsia" w:eastAsiaTheme="majorEastAsia" w:hAnsiTheme="majorEastAsia"/>
          <w:sz w:val="28"/>
          <w:szCs w:val="28"/>
        </w:rPr>
      </w:pPr>
      <w:r w:rsidRPr="00804B1E">
        <w:rPr>
          <w:rFonts w:asciiTheme="majorEastAsia" w:eastAsiaTheme="majorEastAsia" w:hAnsiTheme="majorEastAsia"/>
          <w:sz w:val="28"/>
          <w:szCs w:val="28"/>
        </w:rPr>
        <w:t>十、政府性基金</w:t>
      </w:r>
      <w:r w:rsidRPr="00804B1E">
        <w:rPr>
          <w:rFonts w:asciiTheme="majorEastAsia" w:eastAsiaTheme="majorEastAsia" w:hAnsiTheme="majorEastAsia" w:hint="eastAsia"/>
          <w:sz w:val="28"/>
          <w:szCs w:val="28"/>
        </w:rPr>
        <w:t>财政</w:t>
      </w:r>
      <w:r w:rsidRPr="00804B1E">
        <w:rPr>
          <w:rFonts w:asciiTheme="majorEastAsia" w:eastAsiaTheme="majorEastAsia" w:hAnsiTheme="majorEastAsia"/>
          <w:sz w:val="28"/>
          <w:szCs w:val="28"/>
        </w:rPr>
        <w:t>拨款支出预算表</w:t>
      </w:r>
    </w:p>
    <w:p w:rsidR="0040401F" w:rsidRPr="00804B1E" w:rsidRDefault="0040401F" w:rsidP="0040401F">
      <w:pPr>
        <w:spacing w:line="540" w:lineRule="exact"/>
        <w:rPr>
          <w:rFonts w:asciiTheme="majorEastAsia" w:eastAsiaTheme="majorEastAsia" w:hAnsiTheme="majorEastAsia"/>
          <w:sz w:val="28"/>
          <w:szCs w:val="28"/>
        </w:rPr>
      </w:pPr>
      <w:r w:rsidRPr="00804B1E">
        <w:rPr>
          <w:rFonts w:asciiTheme="majorEastAsia" w:eastAsiaTheme="majorEastAsia" w:hAnsiTheme="majorEastAsia"/>
          <w:sz w:val="28"/>
          <w:szCs w:val="28"/>
        </w:rPr>
        <w:t>十一、一般公共预算机关运行经费支出预算表</w:t>
      </w:r>
    </w:p>
    <w:p w:rsidR="0040401F" w:rsidRPr="00804B1E" w:rsidRDefault="0040401F" w:rsidP="0040401F">
      <w:pPr>
        <w:spacing w:line="540" w:lineRule="exact"/>
        <w:rPr>
          <w:rFonts w:asciiTheme="majorEastAsia" w:eastAsiaTheme="majorEastAsia" w:hAnsiTheme="majorEastAsia"/>
          <w:sz w:val="28"/>
          <w:szCs w:val="28"/>
        </w:rPr>
      </w:pPr>
      <w:r w:rsidRPr="00804B1E">
        <w:rPr>
          <w:rFonts w:asciiTheme="majorEastAsia" w:eastAsiaTheme="majorEastAsia" w:hAnsiTheme="majorEastAsia"/>
          <w:sz w:val="28"/>
          <w:szCs w:val="28"/>
        </w:rPr>
        <w:lastRenderedPageBreak/>
        <w:t>十二、政府采购支出预算表</w:t>
      </w:r>
    </w:p>
    <w:p w:rsidR="0040401F" w:rsidRPr="00804B1E" w:rsidRDefault="0040401F" w:rsidP="0040401F">
      <w:pPr>
        <w:spacing w:line="540" w:lineRule="exact"/>
        <w:rPr>
          <w:rFonts w:asciiTheme="majorEastAsia" w:eastAsiaTheme="majorEastAsia" w:hAnsiTheme="majorEastAsia"/>
          <w:sz w:val="28"/>
          <w:szCs w:val="28"/>
        </w:rPr>
      </w:pPr>
      <w:r w:rsidRPr="00804B1E">
        <w:rPr>
          <w:rFonts w:asciiTheme="majorEastAsia" w:eastAsiaTheme="majorEastAsia" w:hAnsiTheme="majorEastAsia"/>
          <w:sz w:val="28"/>
          <w:szCs w:val="28"/>
        </w:rPr>
        <w:t>第三部分 2019年度部门预算情况说明</w:t>
      </w:r>
    </w:p>
    <w:p w:rsidR="0040401F" w:rsidRPr="00804B1E" w:rsidRDefault="0040401F" w:rsidP="0040401F">
      <w:pPr>
        <w:spacing w:line="540" w:lineRule="exact"/>
        <w:rPr>
          <w:rFonts w:asciiTheme="majorEastAsia" w:eastAsiaTheme="majorEastAsia" w:hAnsiTheme="majorEastAsia"/>
          <w:sz w:val="28"/>
          <w:szCs w:val="28"/>
        </w:rPr>
      </w:pPr>
      <w:r w:rsidRPr="00804B1E">
        <w:rPr>
          <w:rFonts w:asciiTheme="majorEastAsia" w:eastAsiaTheme="majorEastAsia" w:hAnsiTheme="majorEastAsia"/>
          <w:sz w:val="28"/>
          <w:szCs w:val="28"/>
        </w:rPr>
        <w:t>第四部分 名词解释</w:t>
      </w:r>
    </w:p>
    <w:p w:rsidR="0040401F" w:rsidRPr="00804B1E" w:rsidRDefault="0040401F" w:rsidP="0040401F">
      <w:pPr>
        <w:rPr>
          <w:rFonts w:asciiTheme="majorEastAsia" w:eastAsiaTheme="majorEastAsia" w:hAnsiTheme="majorEastAsia"/>
          <w:sz w:val="28"/>
          <w:szCs w:val="28"/>
        </w:rPr>
      </w:pPr>
      <w:r w:rsidRPr="00804B1E">
        <w:rPr>
          <w:rFonts w:asciiTheme="majorEastAsia" w:eastAsiaTheme="majorEastAsia" w:hAnsiTheme="majorEastAsia"/>
          <w:sz w:val="28"/>
          <w:szCs w:val="28"/>
        </w:rPr>
        <w:br w:type="page"/>
      </w:r>
    </w:p>
    <w:p w:rsidR="0040401F" w:rsidRPr="00804B1E" w:rsidRDefault="0040401F" w:rsidP="006355A3">
      <w:pPr>
        <w:spacing w:after="0" w:line="360" w:lineRule="auto"/>
        <w:jc w:val="center"/>
        <w:rPr>
          <w:rFonts w:asciiTheme="majorEastAsia" w:eastAsiaTheme="majorEastAsia" w:hAnsiTheme="majorEastAsia"/>
          <w:sz w:val="28"/>
          <w:szCs w:val="28"/>
        </w:rPr>
      </w:pPr>
      <w:r w:rsidRPr="00804B1E">
        <w:rPr>
          <w:rFonts w:asciiTheme="majorEastAsia" w:eastAsiaTheme="majorEastAsia" w:hAnsiTheme="majorEastAsia"/>
          <w:sz w:val="28"/>
          <w:szCs w:val="28"/>
        </w:rPr>
        <w:lastRenderedPageBreak/>
        <w:t>第一部分　部门概况</w:t>
      </w:r>
    </w:p>
    <w:p w:rsidR="0040401F" w:rsidRPr="00804B1E" w:rsidRDefault="0040401F" w:rsidP="006355A3">
      <w:pPr>
        <w:widowControl w:val="0"/>
        <w:numPr>
          <w:ilvl w:val="0"/>
          <w:numId w:val="7"/>
        </w:numPr>
        <w:adjustRightInd/>
        <w:snapToGrid/>
        <w:spacing w:after="0" w:line="360" w:lineRule="auto"/>
        <w:jc w:val="both"/>
        <w:rPr>
          <w:rFonts w:asciiTheme="majorEastAsia" w:eastAsiaTheme="majorEastAsia" w:hAnsiTheme="majorEastAsia"/>
          <w:sz w:val="28"/>
          <w:szCs w:val="28"/>
        </w:rPr>
      </w:pPr>
      <w:r w:rsidRPr="00804B1E">
        <w:rPr>
          <w:rFonts w:asciiTheme="majorEastAsia" w:eastAsiaTheme="majorEastAsia" w:hAnsiTheme="majorEastAsia"/>
          <w:sz w:val="28"/>
          <w:szCs w:val="28"/>
        </w:rPr>
        <w:t>主要职能</w:t>
      </w:r>
    </w:p>
    <w:p w:rsidR="00804B1E" w:rsidRPr="00804B1E" w:rsidRDefault="00804B1E" w:rsidP="006355A3">
      <w:pPr>
        <w:shd w:val="clear" w:color="auto" w:fill="FFFFFF"/>
        <w:spacing w:after="0" w:line="360" w:lineRule="auto"/>
        <w:ind w:firstLineChars="200" w:firstLine="560"/>
        <w:rPr>
          <w:rFonts w:asciiTheme="majorEastAsia" w:eastAsiaTheme="majorEastAsia" w:hAnsiTheme="majorEastAsia" w:cs="仿宋"/>
          <w:sz w:val="28"/>
          <w:szCs w:val="28"/>
        </w:rPr>
      </w:pPr>
      <w:r w:rsidRPr="00804B1E">
        <w:rPr>
          <w:rFonts w:asciiTheme="majorEastAsia" w:eastAsiaTheme="majorEastAsia" w:hAnsiTheme="majorEastAsia" w:cs="仿宋" w:hint="eastAsia"/>
          <w:sz w:val="28"/>
          <w:szCs w:val="28"/>
        </w:rPr>
        <w:t>南京电影制片厂始建于一九五八年，直属于江苏省广播电视总台（集团），是江苏省最重要的电影、电视剧、纪录片的生产、创作基地，曾在半个世纪的岁月里创造了许多辉煌，为江苏乃至全国电影发展作出了重要贡献。</w:t>
      </w:r>
    </w:p>
    <w:p w:rsidR="0040401F" w:rsidRPr="00804B1E" w:rsidRDefault="0040401F" w:rsidP="006355A3">
      <w:pPr>
        <w:shd w:val="clear" w:color="auto" w:fill="FFFFFF"/>
        <w:spacing w:after="0" w:line="360" w:lineRule="auto"/>
        <w:rPr>
          <w:rFonts w:asciiTheme="majorEastAsia" w:eastAsiaTheme="majorEastAsia" w:hAnsiTheme="majorEastAsia"/>
          <w:sz w:val="28"/>
          <w:szCs w:val="28"/>
        </w:rPr>
      </w:pPr>
      <w:r w:rsidRPr="00804B1E">
        <w:rPr>
          <w:rFonts w:asciiTheme="majorEastAsia" w:eastAsiaTheme="majorEastAsia" w:hAnsiTheme="majorEastAsia" w:hint="eastAsia"/>
          <w:sz w:val="28"/>
          <w:szCs w:val="28"/>
        </w:rPr>
        <w:t>二</w:t>
      </w:r>
      <w:r w:rsidRPr="00804B1E">
        <w:rPr>
          <w:rFonts w:asciiTheme="majorEastAsia" w:eastAsiaTheme="majorEastAsia" w:hAnsiTheme="majorEastAsia"/>
          <w:sz w:val="28"/>
          <w:szCs w:val="28"/>
        </w:rPr>
        <w:t>、部门机构设置及预算单位构成情况</w:t>
      </w:r>
    </w:p>
    <w:p w:rsidR="0040401F" w:rsidRPr="00804B1E" w:rsidRDefault="0040401F" w:rsidP="006355A3">
      <w:pPr>
        <w:spacing w:after="0" w:line="360" w:lineRule="auto"/>
        <w:ind w:firstLineChars="200" w:firstLine="560"/>
        <w:rPr>
          <w:rFonts w:asciiTheme="majorEastAsia" w:eastAsiaTheme="majorEastAsia" w:hAnsiTheme="majorEastAsia" w:cs="仿宋"/>
          <w:sz w:val="28"/>
          <w:szCs w:val="28"/>
        </w:rPr>
      </w:pPr>
      <w:r w:rsidRPr="00804B1E">
        <w:rPr>
          <w:rFonts w:asciiTheme="majorEastAsia" w:eastAsiaTheme="majorEastAsia" w:hAnsiTheme="majorEastAsia"/>
          <w:sz w:val="28"/>
          <w:szCs w:val="28"/>
        </w:rPr>
        <w:t>1</w:t>
      </w:r>
      <w:r w:rsidRPr="00804B1E">
        <w:rPr>
          <w:rFonts w:asciiTheme="majorEastAsia" w:eastAsiaTheme="majorEastAsia" w:hAnsiTheme="majorEastAsia" w:hint="eastAsia"/>
          <w:sz w:val="28"/>
          <w:szCs w:val="28"/>
        </w:rPr>
        <w:t>．</w:t>
      </w:r>
      <w:r w:rsidRPr="00804B1E">
        <w:rPr>
          <w:rFonts w:asciiTheme="majorEastAsia" w:eastAsiaTheme="majorEastAsia" w:hAnsiTheme="majorEastAsia"/>
          <w:sz w:val="28"/>
          <w:szCs w:val="28"/>
        </w:rPr>
        <w:t>根据部门职责分工，本部门内设机构包括</w:t>
      </w:r>
      <w:r w:rsidR="00543DEF">
        <w:rPr>
          <w:rFonts w:asciiTheme="majorEastAsia" w:eastAsiaTheme="majorEastAsia" w:hAnsiTheme="majorEastAsia" w:cs="仿宋" w:hint="eastAsia"/>
          <w:sz w:val="28"/>
          <w:szCs w:val="28"/>
        </w:rPr>
        <w:t>办公室、财务部、人事部、专题部</w:t>
      </w:r>
      <w:r w:rsidR="00804B1E" w:rsidRPr="00804B1E">
        <w:rPr>
          <w:rFonts w:asciiTheme="majorEastAsia" w:eastAsiaTheme="majorEastAsia" w:hAnsiTheme="majorEastAsia" w:cs="仿宋" w:hint="eastAsia"/>
          <w:sz w:val="28"/>
          <w:szCs w:val="28"/>
        </w:rPr>
        <w:t>。</w:t>
      </w:r>
      <w:r w:rsidRPr="009C21A2">
        <w:rPr>
          <w:rFonts w:asciiTheme="majorEastAsia" w:eastAsiaTheme="majorEastAsia" w:hAnsiTheme="majorEastAsia"/>
          <w:sz w:val="28"/>
          <w:szCs w:val="28"/>
        </w:rPr>
        <w:t>本部门无下属单位</w:t>
      </w:r>
      <w:r w:rsidR="00804B1E" w:rsidRPr="009C21A2">
        <w:rPr>
          <w:rFonts w:asciiTheme="majorEastAsia" w:eastAsiaTheme="majorEastAsia" w:hAnsiTheme="majorEastAsia" w:hint="eastAsia"/>
          <w:sz w:val="28"/>
          <w:szCs w:val="28"/>
        </w:rPr>
        <w:t>。</w:t>
      </w:r>
    </w:p>
    <w:p w:rsidR="0040401F" w:rsidRPr="00804B1E" w:rsidRDefault="0040401F" w:rsidP="006355A3">
      <w:pPr>
        <w:spacing w:after="0" w:line="360" w:lineRule="auto"/>
        <w:ind w:firstLineChars="200" w:firstLine="560"/>
        <w:rPr>
          <w:rFonts w:asciiTheme="majorEastAsia" w:eastAsiaTheme="majorEastAsia" w:hAnsiTheme="majorEastAsia"/>
          <w:sz w:val="28"/>
          <w:szCs w:val="28"/>
        </w:rPr>
      </w:pPr>
      <w:r w:rsidRPr="00804B1E">
        <w:rPr>
          <w:rFonts w:asciiTheme="majorEastAsia" w:eastAsiaTheme="majorEastAsia" w:hAnsiTheme="majorEastAsia"/>
          <w:sz w:val="28"/>
          <w:szCs w:val="28"/>
        </w:rPr>
        <w:t>2</w:t>
      </w:r>
      <w:r w:rsidRPr="00804B1E">
        <w:rPr>
          <w:rFonts w:asciiTheme="majorEastAsia" w:eastAsiaTheme="majorEastAsia" w:hAnsiTheme="majorEastAsia" w:hint="eastAsia"/>
          <w:sz w:val="28"/>
          <w:szCs w:val="28"/>
        </w:rPr>
        <w:t>．</w:t>
      </w:r>
      <w:r w:rsidRPr="00804B1E">
        <w:rPr>
          <w:rFonts w:asciiTheme="majorEastAsia" w:eastAsiaTheme="majorEastAsia" w:hAnsiTheme="majorEastAsia"/>
          <w:sz w:val="28"/>
          <w:szCs w:val="28"/>
        </w:rPr>
        <w:t>从预算单位构成看，纳入</w:t>
      </w:r>
      <w:r w:rsidRPr="00804B1E">
        <w:rPr>
          <w:rFonts w:asciiTheme="majorEastAsia" w:eastAsiaTheme="majorEastAsia" w:hAnsiTheme="majorEastAsia"/>
          <w:spacing w:val="-8"/>
          <w:sz w:val="28"/>
          <w:szCs w:val="28"/>
        </w:rPr>
        <w:t>本部门2019</w:t>
      </w:r>
      <w:r w:rsidRPr="00804B1E">
        <w:rPr>
          <w:rFonts w:asciiTheme="majorEastAsia" w:eastAsiaTheme="majorEastAsia" w:hAnsiTheme="majorEastAsia"/>
          <w:sz w:val="28"/>
          <w:szCs w:val="28"/>
        </w:rPr>
        <w:t>年部门汇总预算编制范围的预算单位共计</w:t>
      </w:r>
      <w:r w:rsidR="00804B1E" w:rsidRPr="00804B1E">
        <w:rPr>
          <w:rFonts w:asciiTheme="majorEastAsia" w:eastAsiaTheme="majorEastAsia" w:hAnsiTheme="majorEastAsia" w:hint="eastAsia"/>
          <w:sz w:val="28"/>
          <w:szCs w:val="28"/>
        </w:rPr>
        <w:t>1</w:t>
      </w:r>
      <w:r w:rsidRPr="00804B1E">
        <w:rPr>
          <w:rFonts w:asciiTheme="majorEastAsia" w:eastAsiaTheme="majorEastAsia" w:hAnsiTheme="majorEastAsia"/>
          <w:sz w:val="28"/>
          <w:szCs w:val="28"/>
        </w:rPr>
        <w:t>家，具体包括：</w:t>
      </w:r>
      <w:r w:rsidR="00804B1E" w:rsidRPr="006355A3">
        <w:rPr>
          <w:rFonts w:asciiTheme="majorEastAsia" w:eastAsiaTheme="majorEastAsia" w:hAnsiTheme="majorEastAsia" w:hint="eastAsia"/>
          <w:sz w:val="28"/>
          <w:szCs w:val="28"/>
        </w:rPr>
        <w:t>南影电影制片厂</w:t>
      </w:r>
      <w:r w:rsidRPr="00804B1E">
        <w:rPr>
          <w:rFonts w:asciiTheme="majorEastAsia" w:eastAsiaTheme="majorEastAsia" w:hAnsiTheme="majorEastAsia"/>
          <w:sz w:val="28"/>
          <w:szCs w:val="28"/>
        </w:rPr>
        <w:t>本级</w:t>
      </w:r>
      <w:r w:rsidRPr="00804B1E">
        <w:rPr>
          <w:rFonts w:asciiTheme="majorEastAsia" w:eastAsiaTheme="majorEastAsia" w:hAnsiTheme="majorEastAsia"/>
          <w:spacing w:val="-8"/>
          <w:sz w:val="28"/>
          <w:szCs w:val="28"/>
        </w:rPr>
        <w:t>。</w:t>
      </w:r>
    </w:p>
    <w:p w:rsidR="0040401F" w:rsidRPr="001701AF" w:rsidRDefault="0040401F" w:rsidP="001701AF">
      <w:pPr>
        <w:shd w:val="clear" w:color="auto" w:fill="FFFFFF"/>
        <w:spacing w:after="0" w:line="360" w:lineRule="auto"/>
        <w:ind w:firstLineChars="200" w:firstLine="560"/>
        <w:rPr>
          <w:rFonts w:asciiTheme="majorEastAsia" w:eastAsiaTheme="majorEastAsia" w:hAnsiTheme="majorEastAsia" w:cs="仿宋"/>
          <w:sz w:val="28"/>
          <w:szCs w:val="28"/>
        </w:rPr>
      </w:pPr>
      <w:r w:rsidRPr="001701AF">
        <w:rPr>
          <w:rFonts w:asciiTheme="majorEastAsia" w:eastAsiaTheme="majorEastAsia" w:hAnsiTheme="majorEastAsia" w:cs="仿宋" w:hint="eastAsia"/>
          <w:sz w:val="28"/>
          <w:szCs w:val="28"/>
        </w:rPr>
        <w:t>三</w:t>
      </w:r>
      <w:r w:rsidRPr="001701AF">
        <w:rPr>
          <w:rFonts w:asciiTheme="majorEastAsia" w:eastAsiaTheme="majorEastAsia" w:hAnsiTheme="majorEastAsia" w:cs="仿宋"/>
          <w:sz w:val="28"/>
          <w:szCs w:val="28"/>
        </w:rPr>
        <w:t>、2019年部门主要工作任务及目标</w:t>
      </w:r>
    </w:p>
    <w:p w:rsidR="001701AF" w:rsidRPr="001701AF" w:rsidRDefault="001701AF" w:rsidP="001701AF">
      <w:pPr>
        <w:shd w:val="clear" w:color="auto" w:fill="FFFFFF"/>
        <w:spacing w:after="0" w:line="360" w:lineRule="auto"/>
        <w:ind w:firstLineChars="200" w:firstLine="560"/>
        <w:rPr>
          <w:rFonts w:asciiTheme="majorEastAsia" w:eastAsiaTheme="majorEastAsia" w:hAnsiTheme="majorEastAsia" w:cs="仿宋"/>
          <w:sz w:val="28"/>
          <w:szCs w:val="28"/>
        </w:rPr>
      </w:pPr>
      <w:r w:rsidRPr="001701AF">
        <w:rPr>
          <w:rFonts w:asciiTheme="majorEastAsia" w:eastAsiaTheme="majorEastAsia" w:hAnsiTheme="majorEastAsia" w:cs="仿宋" w:hint="eastAsia"/>
          <w:sz w:val="28"/>
          <w:szCs w:val="28"/>
        </w:rPr>
        <w:t>2019年，我们将再接再厉、更加努力地抓好南影厂的各项工作，更好地完成各项任务。重点是以下几个方面：</w:t>
      </w:r>
    </w:p>
    <w:p w:rsidR="001701AF" w:rsidRPr="001701AF" w:rsidRDefault="001701AF" w:rsidP="001701AF">
      <w:pPr>
        <w:shd w:val="clear" w:color="auto" w:fill="FFFFFF"/>
        <w:spacing w:after="0" w:line="360" w:lineRule="auto"/>
        <w:ind w:firstLineChars="200" w:firstLine="560"/>
        <w:rPr>
          <w:rFonts w:asciiTheme="majorEastAsia" w:eastAsiaTheme="majorEastAsia" w:hAnsiTheme="majorEastAsia" w:cs="仿宋"/>
          <w:sz w:val="28"/>
          <w:szCs w:val="28"/>
        </w:rPr>
      </w:pPr>
      <w:r w:rsidRPr="001701AF">
        <w:rPr>
          <w:rFonts w:asciiTheme="majorEastAsia" w:eastAsiaTheme="majorEastAsia" w:hAnsiTheme="majorEastAsia" w:cs="仿宋" w:hint="eastAsia"/>
          <w:sz w:val="28"/>
          <w:szCs w:val="28"/>
        </w:rPr>
        <w:t>一、影视生产</w:t>
      </w:r>
    </w:p>
    <w:p w:rsidR="00DD63D1" w:rsidRPr="00DD63D1" w:rsidRDefault="00DD63D1" w:rsidP="00DD63D1">
      <w:pPr>
        <w:spacing w:line="360" w:lineRule="auto"/>
        <w:ind w:firstLineChars="200" w:firstLine="560"/>
        <w:outlineLvl w:val="0"/>
        <w:rPr>
          <w:rFonts w:ascii="宋体" w:eastAsia="宋体" w:hAnsi="宋体" w:cs="仿宋"/>
          <w:sz w:val="28"/>
          <w:szCs w:val="28"/>
        </w:rPr>
      </w:pPr>
      <w:r w:rsidRPr="003656A2">
        <w:rPr>
          <w:rFonts w:ascii="宋体" w:eastAsia="宋体" w:hAnsi="宋体" w:cs="仿宋" w:hint="eastAsia"/>
          <w:sz w:val="28"/>
          <w:szCs w:val="28"/>
        </w:rPr>
        <w:t>在影视生产方面，重点抓好纪录片的拍摄制作工作，争取拍摄更多具有自主版权、较大品牌效应、较高收益水平的纪录片作品。</w:t>
      </w:r>
    </w:p>
    <w:p w:rsidR="001701AF" w:rsidRPr="001701AF" w:rsidRDefault="001701AF" w:rsidP="001701AF">
      <w:pPr>
        <w:shd w:val="clear" w:color="auto" w:fill="FFFFFF"/>
        <w:spacing w:after="0" w:line="360" w:lineRule="auto"/>
        <w:ind w:firstLineChars="200" w:firstLine="560"/>
        <w:rPr>
          <w:rFonts w:asciiTheme="majorEastAsia" w:eastAsiaTheme="majorEastAsia" w:hAnsiTheme="majorEastAsia" w:cs="仿宋"/>
          <w:sz w:val="28"/>
          <w:szCs w:val="28"/>
        </w:rPr>
      </w:pPr>
      <w:r w:rsidRPr="001701AF">
        <w:rPr>
          <w:rFonts w:asciiTheme="majorEastAsia" w:eastAsiaTheme="majorEastAsia" w:hAnsiTheme="majorEastAsia" w:cs="仿宋" w:hint="eastAsia"/>
          <w:sz w:val="28"/>
          <w:szCs w:val="28"/>
        </w:rPr>
        <w:t>二、行政管理</w:t>
      </w:r>
    </w:p>
    <w:p w:rsidR="001701AF" w:rsidRPr="001701AF" w:rsidRDefault="001701AF" w:rsidP="001701AF">
      <w:pPr>
        <w:shd w:val="clear" w:color="auto" w:fill="FFFFFF"/>
        <w:spacing w:after="0" w:line="360" w:lineRule="auto"/>
        <w:ind w:firstLineChars="200" w:firstLine="560"/>
        <w:rPr>
          <w:rFonts w:asciiTheme="majorEastAsia" w:eastAsiaTheme="majorEastAsia" w:hAnsiTheme="majorEastAsia" w:cs="仿宋"/>
          <w:sz w:val="28"/>
          <w:szCs w:val="28"/>
        </w:rPr>
      </w:pPr>
      <w:r w:rsidRPr="001701AF">
        <w:rPr>
          <w:rFonts w:asciiTheme="majorEastAsia" w:eastAsiaTheme="majorEastAsia" w:hAnsiTheme="majorEastAsia" w:cs="仿宋" w:hint="eastAsia"/>
          <w:sz w:val="28"/>
          <w:szCs w:val="28"/>
        </w:rPr>
        <w:t>根据总台的指示要求，加强本单位的行政管理，落实好各项规章制度，严格节假日期间的值班制度，进一步做好安全生产，严格落实、遵守总台有关管理规定，继续做好各项工作。</w:t>
      </w:r>
    </w:p>
    <w:p w:rsidR="001701AF" w:rsidRPr="001701AF" w:rsidRDefault="001701AF" w:rsidP="001701AF">
      <w:pPr>
        <w:shd w:val="clear" w:color="auto" w:fill="FFFFFF"/>
        <w:spacing w:after="0" w:line="360" w:lineRule="auto"/>
        <w:ind w:firstLineChars="200" w:firstLine="560"/>
        <w:rPr>
          <w:rFonts w:asciiTheme="majorEastAsia" w:eastAsiaTheme="majorEastAsia" w:hAnsiTheme="majorEastAsia" w:cs="仿宋"/>
          <w:sz w:val="28"/>
          <w:szCs w:val="28"/>
        </w:rPr>
      </w:pPr>
      <w:r w:rsidRPr="001701AF">
        <w:rPr>
          <w:rFonts w:asciiTheme="majorEastAsia" w:eastAsiaTheme="majorEastAsia" w:hAnsiTheme="majorEastAsia" w:cs="仿宋" w:hint="eastAsia"/>
          <w:sz w:val="28"/>
          <w:szCs w:val="28"/>
        </w:rPr>
        <w:t>三、党务工作</w:t>
      </w:r>
    </w:p>
    <w:p w:rsidR="001701AF" w:rsidRPr="001701AF" w:rsidRDefault="001701AF" w:rsidP="001701AF">
      <w:pPr>
        <w:shd w:val="clear" w:color="auto" w:fill="FFFFFF"/>
        <w:spacing w:after="0" w:line="360" w:lineRule="auto"/>
        <w:ind w:firstLineChars="200" w:firstLine="560"/>
        <w:rPr>
          <w:rFonts w:asciiTheme="majorEastAsia" w:eastAsiaTheme="majorEastAsia" w:hAnsiTheme="majorEastAsia" w:cs="仿宋"/>
          <w:sz w:val="28"/>
          <w:szCs w:val="28"/>
        </w:rPr>
      </w:pPr>
      <w:r w:rsidRPr="001701AF">
        <w:rPr>
          <w:rFonts w:asciiTheme="majorEastAsia" w:eastAsiaTheme="majorEastAsia" w:hAnsiTheme="majorEastAsia" w:cs="仿宋" w:hint="eastAsia"/>
          <w:sz w:val="28"/>
          <w:szCs w:val="28"/>
        </w:rPr>
        <w:lastRenderedPageBreak/>
        <w:t>2019年，南影厂党支部将继续高举中国特色社会主义伟大旗帜，以习近</w:t>
      </w:r>
      <w:r w:rsidR="00543DEF">
        <w:rPr>
          <w:rFonts w:asciiTheme="majorEastAsia" w:eastAsiaTheme="majorEastAsia" w:hAnsiTheme="majorEastAsia" w:cs="仿宋" w:hint="eastAsia"/>
          <w:sz w:val="28"/>
          <w:szCs w:val="28"/>
        </w:rPr>
        <w:t>平新时代中国特色社会主义思想为指导，继续做好党建工作，促进</w:t>
      </w:r>
      <w:r w:rsidRPr="001701AF">
        <w:rPr>
          <w:rFonts w:asciiTheme="majorEastAsia" w:eastAsiaTheme="majorEastAsia" w:hAnsiTheme="majorEastAsia" w:cs="仿宋" w:hint="eastAsia"/>
          <w:sz w:val="28"/>
          <w:szCs w:val="28"/>
        </w:rPr>
        <w:t>南影厂事业发展。</w:t>
      </w:r>
    </w:p>
    <w:p w:rsidR="001701AF" w:rsidRPr="001701AF" w:rsidRDefault="001701AF" w:rsidP="001701AF">
      <w:pPr>
        <w:shd w:val="clear" w:color="auto" w:fill="FFFFFF"/>
        <w:spacing w:after="0" w:line="360" w:lineRule="auto"/>
        <w:ind w:firstLineChars="200" w:firstLine="560"/>
        <w:rPr>
          <w:rFonts w:asciiTheme="majorEastAsia" w:eastAsiaTheme="majorEastAsia" w:hAnsiTheme="majorEastAsia" w:cs="仿宋"/>
          <w:sz w:val="28"/>
          <w:szCs w:val="28"/>
        </w:rPr>
      </w:pPr>
    </w:p>
    <w:p w:rsidR="0040401F" w:rsidRPr="00804B1E" w:rsidRDefault="0040401F" w:rsidP="006355A3">
      <w:pPr>
        <w:spacing w:after="0" w:line="360" w:lineRule="auto"/>
        <w:jc w:val="center"/>
        <w:rPr>
          <w:rFonts w:asciiTheme="majorEastAsia" w:eastAsiaTheme="majorEastAsia" w:hAnsiTheme="majorEastAsia"/>
          <w:sz w:val="28"/>
          <w:szCs w:val="28"/>
        </w:rPr>
      </w:pPr>
    </w:p>
    <w:p w:rsidR="0040401F" w:rsidRPr="00804B1E" w:rsidRDefault="0040401F" w:rsidP="006355A3">
      <w:pPr>
        <w:spacing w:after="0" w:line="360" w:lineRule="auto"/>
        <w:jc w:val="center"/>
        <w:rPr>
          <w:rFonts w:asciiTheme="majorEastAsia" w:eastAsiaTheme="majorEastAsia" w:hAnsiTheme="majorEastAsia"/>
          <w:sz w:val="28"/>
          <w:szCs w:val="28"/>
        </w:rPr>
      </w:pPr>
    </w:p>
    <w:p w:rsidR="0040401F" w:rsidRPr="00804B1E" w:rsidRDefault="0040401F" w:rsidP="006355A3">
      <w:pPr>
        <w:spacing w:after="0" w:line="360" w:lineRule="auto"/>
        <w:jc w:val="center"/>
        <w:rPr>
          <w:rFonts w:asciiTheme="majorEastAsia" w:eastAsiaTheme="majorEastAsia" w:hAnsiTheme="majorEastAsia"/>
          <w:sz w:val="28"/>
          <w:szCs w:val="28"/>
        </w:rPr>
      </w:pPr>
    </w:p>
    <w:p w:rsidR="0040401F" w:rsidRPr="00804B1E" w:rsidRDefault="0040401F" w:rsidP="001701AF">
      <w:pPr>
        <w:spacing w:after="0"/>
        <w:jc w:val="center"/>
        <w:rPr>
          <w:rFonts w:asciiTheme="majorEastAsia" w:eastAsiaTheme="majorEastAsia" w:hAnsiTheme="majorEastAsia"/>
          <w:sz w:val="28"/>
          <w:szCs w:val="28"/>
        </w:rPr>
      </w:pPr>
      <w:r w:rsidRPr="00804B1E">
        <w:rPr>
          <w:rFonts w:asciiTheme="majorEastAsia" w:eastAsiaTheme="majorEastAsia" w:hAnsiTheme="majorEastAsia"/>
          <w:sz w:val="28"/>
          <w:szCs w:val="28"/>
        </w:rPr>
        <w:br w:type="page"/>
      </w:r>
      <w:r w:rsidRPr="00804B1E">
        <w:rPr>
          <w:rFonts w:asciiTheme="majorEastAsia" w:eastAsiaTheme="majorEastAsia" w:hAnsiTheme="majorEastAsia"/>
          <w:sz w:val="28"/>
          <w:szCs w:val="28"/>
        </w:rPr>
        <w:lastRenderedPageBreak/>
        <w:t>第二部分　2019年度部门预算表</w:t>
      </w:r>
    </w:p>
    <w:tbl>
      <w:tblPr>
        <w:tblW w:w="5000" w:type="pct"/>
        <w:tblLook w:val="04A0"/>
      </w:tblPr>
      <w:tblGrid>
        <w:gridCol w:w="2207"/>
        <w:gridCol w:w="528"/>
        <w:gridCol w:w="203"/>
        <w:gridCol w:w="2539"/>
        <w:gridCol w:w="880"/>
        <w:gridCol w:w="1875"/>
        <w:gridCol w:w="714"/>
      </w:tblGrid>
      <w:tr w:rsidR="004B57DF" w:rsidRPr="001701AF" w:rsidTr="009925B0">
        <w:trPr>
          <w:trHeight w:val="244"/>
          <w:tblHeader/>
        </w:trPr>
        <w:tc>
          <w:tcPr>
            <w:tcW w:w="1234" w:type="pct"/>
            <w:tcBorders>
              <w:top w:val="nil"/>
              <w:left w:val="nil"/>
              <w:bottom w:val="nil"/>
              <w:right w:val="nil"/>
            </w:tcBorders>
            <w:shd w:val="clear" w:color="auto" w:fill="auto"/>
            <w:noWrap/>
            <w:vAlign w:val="bottom"/>
          </w:tcPr>
          <w:p w:rsidR="0040401F" w:rsidRPr="001701AF" w:rsidRDefault="0040401F" w:rsidP="001701AF">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公开01表</w:t>
            </w:r>
          </w:p>
        </w:tc>
        <w:tc>
          <w:tcPr>
            <w:tcW w:w="329" w:type="pct"/>
            <w:tcBorders>
              <w:top w:val="nil"/>
              <w:left w:val="nil"/>
              <w:bottom w:val="nil"/>
              <w:right w:val="nil"/>
            </w:tcBorders>
            <w:shd w:val="clear" w:color="auto" w:fill="auto"/>
            <w:noWrap/>
            <w:vAlign w:val="bottom"/>
          </w:tcPr>
          <w:p w:rsidR="0040401F" w:rsidRPr="001701AF" w:rsidRDefault="0040401F" w:rsidP="001701AF">
            <w:pPr>
              <w:snapToGrid/>
              <w:rPr>
                <w:rFonts w:asciiTheme="majorEastAsia" w:eastAsiaTheme="majorEastAsia" w:hAnsiTheme="majorEastAsia"/>
                <w:sz w:val="18"/>
                <w:szCs w:val="18"/>
              </w:rPr>
            </w:pPr>
          </w:p>
        </w:tc>
        <w:tc>
          <w:tcPr>
            <w:tcW w:w="1498" w:type="pct"/>
            <w:gridSpan w:val="2"/>
            <w:tcBorders>
              <w:top w:val="nil"/>
              <w:left w:val="nil"/>
              <w:bottom w:val="nil"/>
              <w:right w:val="nil"/>
            </w:tcBorders>
            <w:shd w:val="clear" w:color="auto" w:fill="auto"/>
            <w:noWrap/>
            <w:vAlign w:val="bottom"/>
          </w:tcPr>
          <w:p w:rsidR="0040401F" w:rsidRPr="001701AF" w:rsidRDefault="0040401F" w:rsidP="001701AF">
            <w:pPr>
              <w:snapToGrid/>
              <w:rPr>
                <w:rFonts w:asciiTheme="majorEastAsia" w:eastAsiaTheme="majorEastAsia" w:hAnsiTheme="majorEastAsia"/>
                <w:sz w:val="18"/>
                <w:szCs w:val="18"/>
              </w:rPr>
            </w:pPr>
          </w:p>
        </w:tc>
        <w:tc>
          <w:tcPr>
            <w:tcW w:w="492" w:type="pct"/>
            <w:tcBorders>
              <w:top w:val="nil"/>
              <w:left w:val="nil"/>
              <w:bottom w:val="nil"/>
              <w:right w:val="nil"/>
            </w:tcBorders>
            <w:shd w:val="clear" w:color="auto" w:fill="auto"/>
            <w:noWrap/>
            <w:vAlign w:val="bottom"/>
          </w:tcPr>
          <w:p w:rsidR="0040401F" w:rsidRPr="001701AF" w:rsidRDefault="0040401F" w:rsidP="001701AF">
            <w:pPr>
              <w:snapToGrid/>
              <w:rPr>
                <w:rFonts w:asciiTheme="majorEastAsia" w:eastAsiaTheme="majorEastAsia" w:hAnsiTheme="majorEastAsia"/>
                <w:sz w:val="18"/>
                <w:szCs w:val="18"/>
              </w:rPr>
            </w:pPr>
          </w:p>
        </w:tc>
        <w:tc>
          <w:tcPr>
            <w:tcW w:w="1048" w:type="pct"/>
            <w:tcBorders>
              <w:top w:val="nil"/>
              <w:left w:val="nil"/>
              <w:bottom w:val="nil"/>
              <w:right w:val="nil"/>
            </w:tcBorders>
            <w:shd w:val="clear" w:color="auto" w:fill="auto"/>
            <w:noWrap/>
            <w:vAlign w:val="bottom"/>
          </w:tcPr>
          <w:p w:rsidR="0040401F" w:rsidRPr="001701AF" w:rsidRDefault="0040401F" w:rsidP="001701AF">
            <w:pPr>
              <w:snapToGrid/>
              <w:rPr>
                <w:rFonts w:asciiTheme="majorEastAsia" w:eastAsiaTheme="majorEastAsia" w:hAnsiTheme="majorEastAsia"/>
                <w:sz w:val="18"/>
                <w:szCs w:val="18"/>
              </w:rPr>
            </w:pPr>
          </w:p>
        </w:tc>
        <w:tc>
          <w:tcPr>
            <w:tcW w:w="399" w:type="pct"/>
            <w:tcBorders>
              <w:top w:val="nil"/>
              <w:left w:val="nil"/>
              <w:bottom w:val="nil"/>
              <w:right w:val="nil"/>
            </w:tcBorders>
            <w:shd w:val="clear" w:color="auto" w:fill="auto"/>
            <w:noWrap/>
            <w:vAlign w:val="bottom"/>
          </w:tcPr>
          <w:p w:rsidR="0040401F" w:rsidRPr="001701AF" w:rsidRDefault="0040401F" w:rsidP="001701AF">
            <w:pPr>
              <w:snapToGrid/>
              <w:rPr>
                <w:rFonts w:asciiTheme="majorEastAsia" w:eastAsiaTheme="majorEastAsia" w:hAnsiTheme="majorEastAsia"/>
                <w:sz w:val="18"/>
                <w:szCs w:val="18"/>
              </w:rPr>
            </w:pPr>
          </w:p>
        </w:tc>
      </w:tr>
      <w:tr w:rsidR="0040401F" w:rsidRPr="001701AF" w:rsidTr="004B57DF">
        <w:trPr>
          <w:trHeight w:val="743"/>
          <w:tblHeader/>
        </w:trPr>
        <w:tc>
          <w:tcPr>
            <w:tcW w:w="5000" w:type="pct"/>
            <w:gridSpan w:val="7"/>
            <w:tcBorders>
              <w:top w:val="nil"/>
              <w:left w:val="nil"/>
              <w:bottom w:val="nil"/>
              <w:right w:val="nil"/>
            </w:tcBorders>
            <w:shd w:val="clear" w:color="auto" w:fill="auto"/>
            <w:noWrap/>
            <w:vAlign w:val="center"/>
          </w:tcPr>
          <w:p w:rsidR="0040401F" w:rsidRPr="001701AF" w:rsidRDefault="0040401F" w:rsidP="001701AF">
            <w:pPr>
              <w:snapToGrid/>
              <w:jc w:val="center"/>
              <w:rPr>
                <w:rFonts w:asciiTheme="majorEastAsia" w:eastAsiaTheme="majorEastAsia" w:hAnsiTheme="majorEastAsia"/>
                <w:sz w:val="24"/>
                <w:szCs w:val="24"/>
              </w:rPr>
            </w:pPr>
            <w:r w:rsidRPr="001701AF">
              <w:rPr>
                <w:rFonts w:asciiTheme="majorEastAsia" w:eastAsiaTheme="majorEastAsia" w:hAnsiTheme="majorEastAsia"/>
                <w:sz w:val="24"/>
                <w:szCs w:val="24"/>
              </w:rPr>
              <w:t>收支预算总表</w:t>
            </w:r>
          </w:p>
        </w:tc>
      </w:tr>
      <w:tr w:rsidR="009925B0" w:rsidRPr="001701AF" w:rsidTr="009925B0">
        <w:trPr>
          <w:trHeight w:val="232"/>
          <w:tblHeader/>
        </w:trPr>
        <w:tc>
          <w:tcPr>
            <w:tcW w:w="1234" w:type="pct"/>
            <w:tcBorders>
              <w:top w:val="nil"/>
              <w:left w:val="nil"/>
              <w:bottom w:val="nil"/>
              <w:right w:val="nil"/>
            </w:tcBorders>
            <w:shd w:val="clear" w:color="auto" w:fill="auto"/>
            <w:noWrap/>
            <w:vAlign w:val="bottom"/>
          </w:tcPr>
          <w:p w:rsidR="0040401F" w:rsidRPr="009925B0" w:rsidRDefault="0040401F" w:rsidP="001701AF">
            <w:pPr>
              <w:snapToGrid/>
              <w:rPr>
                <w:rFonts w:asciiTheme="majorEastAsia" w:eastAsiaTheme="majorEastAsia" w:hAnsiTheme="majorEastAsia"/>
                <w:sz w:val="18"/>
                <w:szCs w:val="18"/>
              </w:rPr>
            </w:pPr>
            <w:r w:rsidRPr="009925B0">
              <w:rPr>
                <w:rFonts w:asciiTheme="majorEastAsia" w:eastAsiaTheme="majorEastAsia" w:hAnsiTheme="majorEastAsia"/>
                <w:sz w:val="18"/>
                <w:szCs w:val="18"/>
              </w:rPr>
              <w:t>部门名称：</w:t>
            </w:r>
            <w:r w:rsidR="001701AF" w:rsidRPr="009925B0">
              <w:rPr>
                <w:rFonts w:asciiTheme="majorEastAsia" w:eastAsiaTheme="majorEastAsia" w:hAnsiTheme="majorEastAsia" w:hint="eastAsia"/>
                <w:sz w:val="18"/>
                <w:szCs w:val="18"/>
              </w:rPr>
              <w:t>南京电影制片厂</w:t>
            </w:r>
          </w:p>
        </w:tc>
        <w:tc>
          <w:tcPr>
            <w:tcW w:w="449" w:type="pct"/>
            <w:gridSpan w:val="2"/>
            <w:tcBorders>
              <w:top w:val="nil"/>
              <w:left w:val="nil"/>
              <w:bottom w:val="nil"/>
              <w:right w:val="nil"/>
            </w:tcBorders>
            <w:shd w:val="clear" w:color="auto" w:fill="auto"/>
            <w:noWrap/>
            <w:vAlign w:val="center"/>
          </w:tcPr>
          <w:p w:rsidR="0040401F" w:rsidRPr="009925B0" w:rsidRDefault="0040401F" w:rsidP="00424111">
            <w:pPr>
              <w:snapToGrid/>
              <w:rPr>
                <w:rFonts w:asciiTheme="majorEastAsia" w:eastAsiaTheme="majorEastAsia" w:hAnsiTheme="majorEastAsia"/>
                <w:sz w:val="18"/>
                <w:szCs w:val="18"/>
              </w:rPr>
            </w:pPr>
          </w:p>
        </w:tc>
        <w:tc>
          <w:tcPr>
            <w:tcW w:w="1378" w:type="pct"/>
            <w:tcBorders>
              <w:top w:val="nil"/>
              <w:left w:val="nil"/>
              <w:bottom w:val="nil"/>
              <w:right w:val="nil"/>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p>
        </w:tc>
        <w:tc>
          <w:tcPr>
            <w:tcW w:w="492" w:type="pct"/>
            <w:tcBorders>
              <w:top w:val="nil"/>
              <w:left w:val="nil"/>
              <w:bottom w:val="nil"/>
              <w:right w:val="nil"/>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p>
        </w:tc>
        <w:tc>
          <w:tcPr>
            <w:tcW w:w="1447" w:type="pct"/>
            <w:gridSpan w:val="2"/>
            <w:tcBorders>
              <w:top w:val="nil"/>
              <w:left w:val="nil"/>
              <w:bottom w:val="nil"/>
              <w:right w:val="nil"/>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单位:万元</w:t>
            </w:r>
          </w:p>
        </w:tc>
      </w:tr>
      <w:tr w:rsidR="0040401F" w:rsidRPr="001701AF" w:rsidTr="009925B0">
        <w:trPr>
          <w:trHeight w:val="340"/>
          <w:tblHeader/>
        </w:trPr>
        <w:tc>
          <w:tcPr>
            <w:tcW w:w="1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01F" w:rsidRPr="001701AF" w:rsidRDefault="0040401F" w:rsidP="00424111">
            <w:pPr>
              <w:snapToGrid/>
              <w:jc w:val="center"/>
              <w:rPr>
                <w:rFonts w:asciiTheme="majorEastAsia" w:eastAsiaTheme="majorEastAsia" w:hAnsiTheme="majorEastAsia"/>
                <w:b/>
                <w:bCs/>
                <w:sz w:val="18"/>
                <w:szCs w:val="18"/>
              </w:rPr>
            </w:pPr>
            <w:r w:rsidRPr="001701AF">
              <w:rPr>
                <w:rFonts w:asciiTheme="majorEastAsia" w:eastAsiaTheme="majorEastAsia" w:hAnsiTheme="majorEastAsia"/>
                <w:b/>
                <w:bCs/>
                <w:sz w:val="18"/>
                <w:szCs w:val="18"/>
              </w:rPr>
              <w:t>收入</w:t>
            </w:r>
          </w:p>
        </w:tc>
        <w:tc>
          <w:tcPr>
            <w:tcW w:w="3317" w:type="pct"/>
            <w:gridSpan w:val="4"/>
            <w:tcBorders>
              <w:top w:val="single" w:sz="4" w:space="0" w:color="auto"/>
              <w:left w:val="nil"/>
              <w:bottom w:val="single" w:sz="4" w:space="0" w:color="auto"/>
              <w:right w:val="single" w:sz="4" w:space="0" w:color="auto"/>
            </w:tcBorders>
            <w:shd w:val="clear" w:color="auto" w:fill="auto"/>
            <w:vAlign w:val="center"/>
          </w:tcPr>
          <w:p w:rsidR="0040401F" w:rsidRPr="001701AF" w:rsidRDefault="0040401F" w:rsidP="00424111">
            <w:pPr>
              <w:snapToGrid/>
              <w:jc w:val="center"/>
              <w:rPr>
                <w:rFonts w:asciiTheme="majorEastAsia" w:eastAsiaTheme="majorEastAsia" w:hAnsiTheme="majorEastAsia"/>
                <w:b/>
                <w:bCs/>
                <w:sz w:val="18"/>
                <w:szCs w:val="18"/>
              </w:rPr>
            </w:pPr>
            <w:r w:rsidRPr="001701AF">
              <w:rPr>
                <w:rFonts w:asciiTheme="majorEastAsia" w:eastAsiaTheme="majorEastAsia" w:hAnsiTheme="majorEastAsia"/>
                <w:b/>
                <w:bCs/>
                <w:sz w:val="18"/>
                <w:szCs w:val="18"/>
              </w:rPr>
              <w:t xml:space="preserve">  支出</w:t>
            </w:r>
          </w:p>
        </w:tc>
      </w:tr>
      <w:tr w:rsidR="009925B0" w:rsidRPr="001701AF" w:rsidTr="009925B0">
        <w:trPr>
          <w:trHeight w:val="340"/>
          <w:tblHeader/>
        </w:trPr>
        <w:tc>
          <w:tcPr>
            <w:tcW w:w="1234" w:type="pct"/>
            <w:vMerge w:val="restart"/>
            <w:tcBorders>
              <w:top w:val="nil"/>
              <w:left w:val="single" w:sz="4" w:space="0" w:color="auto"/>
              <w:bottom w:val="single" w:sz="4" w:space="0" w:color="auto"/>
              <w:right w:val="single" w:sz="4" w:space="0" w:color="auto"/>
            </w:tcBorders>
            <w:shd w:val="clear" w:color="auto" w:fill="auto"/>
            <w:vAlign w:val="center"/>
          </w:tcPr>
          <w:p w:rsidR="0040401F" w:rsidRPr="001701AF" w:rsidRDefault="0040401F" w:rsidP="00424111">
            <w:pPr>
              <w:snapToGrid/>
              <w:jc w:val="center"/>
              <w:rPr>
                <w:rFonts w:asciiTheme="majorEastAsia" w:eastAsiaTheme="majorEastAsia" w:hAnsiTheme="majorEastAsia"/>
                <w:b/>
                <w:bCs/>
                <w:sz w:val="18"/>
                <w:szCs w:val="18"/>
              </w:rPr>
            </w:pPr>
            <w:r w:rsidRPr="001701AF">
              <w:rPr>
                <w:rFonts w:asciiTheme="majorEastAsia" w:eastAsiaTheme="majorEastAsia" w:hAnsiTheme="majorEastAsia"/>
                <w:b/>
                <w:bCs/>
                <w:sz w:val="18"/>
                <w:szCs w:val="18"/>
              </w:rPr>
              <w:t>项目名称</w:t>
            </w:r>
          </w:p>
        </w:tc>
        <w:tc>
          <w:tcPr>
            <w:tcW w:w="449" w:type="pct"/>
            <w:gridSpan w:val="2"/>
            <w:vMerge w:val="restart"/>
            <w:tcBorders>
              <w:top w:val="nil"/>
              <w:left w:val="single" w:sz="4" w:space="0" w:color="auto"/>
              <w:bottom w:val="single" w:sz="4" w:space="0" w:color="auto"/>
              <w:right w:val="single" w:sz="4" w:space="0" w:color="auto"/>
            </w:tcBorders>
            <w:shd w:val="clear" w:color="auto" w:fill="auto"/>
            <w:vAlign w:val="center"/>
          </w:tcPr>
          <w:p w:rsidR="0040401F" w:rsidRPr="001701AF" w:rsidRDefault="0040401F" w:rsidP="00424111">
            <w:pPr>
              <w:snapToGrid/>
              <w:jc w:val="center"/>
              <w:rPr>
                <w:rFonts w:asciiTheme="majorEastAsia" w:eastAsiaTheme="majorEastAsia" w:hAnsiTheme="majorEastAsia"/>
                <w:b/>
                <w:bCs/>
                <w:sz w:val="18"/>
                <w:szCs w:val="18"/>
              </w:rPr>
            </w:pPr>
            <w:r w:rsidRPr="001701AF">
              <w:rPr>
                <w:rFonts w:asciiTheme="majorEastAsia" w:eastAsiaTheme="majorEastAsia" w:hAnsiTheme="majorEastAsia"/>
                <w:b/>
                <w:bCs/>
                <w:sz w:val="18"/>
                <w:szCs w:val="18"/>
              </w:rPr>
              <w:t>金额</w:t>
            </w:r>
          </w:p>
        </w:tc>
        <w:tc>
          <w:tcPr>
            <w:tcW w:w="1870" w:type="pct"/>
            <w:gridSpan w:val="2"/>
            <w:tcBorders>
              <w:top w:val="single" w:sz="4" w:space="0" w:color="auto"/>
              <w:left w:val="nil"/>
              <w:bottom w:val="single" w:sz="4" w:space="0" w:color="auto"/>
              <w:right w:val="single" w:sz="4" w:space="0" w:color="auto"/>
            </w:tcBorders>
            <w:shd w:val="clear" w:color="auto" w:fill="auto"/>
            <w:vAlign w:val="center"/>
          </w:tcPr>
          <w:p w:rsidR="0040401F" w:rsidRPr="001701AF" w:rsidRDefault="0040401F" w:rsidP="00424111">
            <w:pPr>
              <w:snapToGrid/>
              <w:jc w:val="center"/>
              <w:rPr>
                <w:rFonts w:asciiTheme="majorEastAsia" w:eastAsiaTheme="majorEastAsia" w:hAnsiTheme="majorEastAsia"/>
                <w:b/>
                <w:bCs/>
                <w:sz w:val="18"/>
                <w:szCs w:val="18"/>
              </w:rPr>
            </w:pPr>
            <w:r w:rsidRPr="001701AF">
              <w:rPr>
                <w:rFonts w:asciiTheme="majorEastAsia" w:eastAsiaTheme="majorEastAsia" w:hAnsiTheme="majorEastAsia"/>
                <w:b/>
                <w:bCs/>
                <w:sz w:val="18"/>
                <w:szCs w:val="18"/>
              </w:rPr>
              <w:t>功能分类</w:t>
            </w:r>
          </w:p>
        </w:tc>
        <w:tc>
          <w:tcPr>
            <w:tcW w:w="1447" w:type="pct"/>
            <w:gridSpan w:val="2"/>
            <w:tcBorders>
              <w:top w:val="single" w:sz="4" w:space="0" w:color="auto"/>
              <w:left w:val="nil"/>
              <w:bottom w:val="single" w:sz="4" w:space="0" w:color="auto"/>
              <w:right w:val="single" w:sz="4" w:space="0" w:color="auto"/>
            </w:tcBorders>
            <w:shd w:val="clear" w:color="auto" w:fill="auto"/>
            <w:vAlign w:val="center"/>
          </w:tcPr>
          <w:p w:rsidR="0040401F" w:rsidRPr="001701AF" w:rsidRDefault="0040401F" w:rsidP="00424111">
            <w:pPr>
              <w:snapToGrid/>
              <w:jc w:val="center"/>
              <w:rPr>
                <w:rFonts w:asciiTheme="majorEastAsia" w:eastAsiaTheme="majorEastAsia" w:hAnsiTheme="majorEastAsia"/>
                <w:b/>
                <w:bCs/>
                <w:sz w:val="18"/>
                <w:szCs w:val="18"/>
              </w:rPr>
            </w:pPr>
            <w:r w:rsidRPr="001701AF">
              <w:rPr>
                <w:rFonts w:asciiTheme="majorEastAsia" w:eastAsiaTheme="majorEastAsia" w:hAnsiTheme="majorEastAsia"/>
                <w:b/>
                <w:bCs/>
                <w:sz w:val="18"/>
                <w:szCs w:val="18"/>
              </w:rPr>
              <w:t>支出用途</w:t>
            </w:r>
          </w:p>
        </w:tc>
      </w:tr>
      <w:tr w:rsidR="004B57DF" w:rsidRPr="001701AF" w:rsidTr="009925B0">
        <w:trPr>
          <w:trHeight w:val="340"/>
          <w:tblHeader/>
        </w:trPr>
        <w:tc>
          <w:tcPr>
            <w:tcW w:w="1234" w:type="pct"/>
            <w:vMerge/>
            <w:tcBorders>
              <w:top w:val="nil"/>
              <w:left w:val="single" w:sz="4" w:space="0" w:color="auto"/>
              <w:bottom w:val="single" w:sz="4" w:space="0" w:color="auto"/>
              <w:right w:val="single" w:sz="4" w:space="0" w:color="auto"/>
            </w:tcBorders>
            <w:vAlign w:val="center"/>
          </w:tcPr>
          <w:p w:rsidR="0040401F" w:rsidRPr="001701AF" w:rsidRDefault="0040401F" w:rsidP="00424111">
            <w:pPr>
              <w:snapToGrid/>
              <w:rPr>
                <w:rFonts w:asciiTheme="majorEastAsia" w:eastAsiaTheme="majorEastAsia" w:hAnsiTheme="majorEastAsia"/>
                <w:b/>
                <w:bCs/>
                <w:sz w:val="18"/>
                <w:szCs w:val="18"/>
              </w:rPr>
            </w:pPr>
          </w:p>
        </w:tc>
        <w:tc>
          <w:tcPr>
            <w:tcW w:w="449" w:type="pct"/>
            <w:gridSpan w:val="2"/>
            <w:vMerge/>
            <w:tcBorders>
              <w:top w:val="nil"/>
              <w:left w:val="single" w:sz="4" w:space="0" w:color="auto"/>
              <w:bottom w:val="single" w:sz="4" w:space="0" w:color="auto"/>
              <w:right w:val="single" w:sz="4" w:space="0" w:color="auto"/>
            </w:tcBorders>
            <w:vAlign w:val="center"/>
          </w:tcPr>
          <w:p w:rsidR="0040401F" w:rsidRPr="001701AF" w:rsidRDefault="0040401F" w:rsidP="00424111">
            <w:pPr>
              <w:snapToGrid/>
              <w:rPr>
                <w:rFonts w:asciiTheme="majorEastAsia" w:eastAsiaTheme="majorEastAsia" w:hAnsiTheme="majorEastAsia"/>
                <w:b/>
                <w:bCs/>
                <w:sz w:val="18"/>
                <w:szCs w:val="18"/>
              </w:rPr>
            </w:pPr>
          </w:p>
        </w:tc>
        <w:tc>
          <w:tcPr>
            <w:tcW w:w="1378" w:type="pct"/>
            <w:tcBorders>
              <w:top w:val="nil"/>
              <w:left w:val="nil"/>
              <w:bottom w:val="single" w:sz="4" w:space="0" w:color="auto"/>
              <w:right w:val="single" w:sz="4" w:space="0" w:color="auto"/>
            </w:tcBorders>
            <w:shd w:val="clear" w:color="auto" w:fill="auto"/>
            <w:vAlign w:val="center"/>
          </w:tcPr>
          <w:p w:rsidR="0040401F" w:rsidRPr="001701AF" w:rsidRDefault="0040401F" w:rsidP="00424111">
            <w:pPr>
              <w:snapToGrid/>
              <w:jc w:val="center"/>
              <w:rPr>
                <w:rFonts w:asciiTheme="majorEastAsia" w:eastAsiaTheme="majorEastAsia" w:hAnsiTheme="majorEastAsia"/>
                <w:b/>
                <w:bCs/>
                <w:sz w:val="18"/>
                <w:szCs w:val="18"/>
              </w:rPr>
            </w:pPr>
            <w:r w:rsidRPr="001701AF">
              <w:rPr>
                <w:rFonts w:asciiTheme="majorEastAsia" w:eastAsiaTheme="majorEastAsia" w:hAnsiTheme="majorEastAsia"/>
                <w:b/>
                <w:bCs/>
                <w:sz w:val="18"/>
                <w:szCs w:val="18"/>
              </w:rPr>
              <w:t>功能科目名称</w:t>
            </w:r>
          </w:p>
        </w:tc>
        <w:tc>
          <w:tcPr>
            <w:tcW w:w="492" w:type="pct"/>
            <w:tcBorders>
              <w:top w:val="nil"/>
              <w:left w:val="nil"/>
              <w:bottom w:val="single" w:sz="4" w:space="0" w:color="auto"/>
              <w:right w:val="single" w:sz="4" w:space="0" w:color="auto"/>
            </w:tcBorders>
            <w:shd w:val="clear" w:color="auto" w:fill="auto"/>
            <w:vAlign w:val="center"/>
          </w:tcPr>
          <w:p w:rsidR="0040401F" w:rsidRPr="001701AF" w:rsidRDefault="0040401F" w:rsidP="00424111">
            <w:pPr>
              <w:snapToGrid/>
              <w:jc w:val="center"/>
              <w:rPr>
                <w:rFonts w:asciiTheme="majorEastAsia" w:eastAsiaTheme="majorEastAsia" w:hAnsiTheme="majorEastAsia"/>
                <w:b/>
                <w:bCs/>
                <w:sz w:val="18"/>
                <w:szCs w:val="18"/>
              </w:rPr>
            </w:pPr>
            <w:r w:rsidRPr="001701AF">
              <w:rPr>
                <w:rFonts w:asciiTheme="majorEastAsia" w:eastAsiaTheme="majorEastAsia" w:hAnsiTheme="majorEastAsia"/>
                <w:b/>
                <w:bCs/>
                <w:sz w:val="18"/>
                <w:szCs w:val="18"/>
              </w:rPr>
              <w:t>金额</w:t>
            </w:r>
          </w:p>
        </w:tc>
        <w:tc>
          <w:tcPr>
            <w:tcW w:w="1048" w:type="pct"/>
            <w:tcBorders>
              <w:top w:val="nil"/>
              <w:left w:val="nil"/>
              <w:bottom w:val="single" w:sz="4" w:space="0" w:color="auto"/>
              <w:right w:val="single" w:sz="4" w:space="0" w:color="auto"/>
            </w:tcBorders>
            <w:shd w:val="clear" w:color="auto" w:fill="auto"/>
            <w:vAlign w:val="center"/>
          </w:tcPr>
          <w:p w:rsidR="0040401F" w:rsidRPr="001701AF" w:rsidRDefault="0040401F" w:rsidP="00424111">
            <w:pPr>
              <w:snapToGrid/>
              <w:jc w:val="center"/>
              <w:rPr>
                <w:rFonts w:asciiTheme="majorEastAsia" w:eastAsiaTheme="majorEastAsia" w:hAnsiTheme="majorEastAsia"/>
                <w:b/>
                <w:bCs/>
                <w:sz w:val="18"/>
                <w:szCs w:val="18"/>
              </w:rPr>
            </w:pPr>
            <w:r w:rsidRPr="001701AF">
              <w:rPr>
                <w:rFonts w:asciiTheme="majorEastAsia" w:eastAsiaTheme="majorEastAsia" w:hAnsiTheme="majorEastAsia"/>
                <w:b/>
                <w:bCs/>
                <w:sz w:val="18"/>
                <w:szCs w:val="18"/>
              </w:rPr>
              <w:t>项目名称</w:t>
            </w:r>
          </w:p>
        </w:tc>
        <w:tc>
          <w:tcPr>
            <w:tcW w:w="399" w:type="pct"/>
            <w:tcBorders>
              <w:top w:val="nil"/>
              <w:left w:val="nil"/>
              <w:bottom w:val="single" w:sz="4" w:space="0" w:color="auto"/>
              <w:right w:val="single" w:sz="4" w:space="0" w:color="auto"/>
            </w:tcBorders>
            <w:shd w:val="clear" w:color="auto" w:fill="auto"/>
            <w:vAlign w:val="center"/>
          </w:tcPr>
          <w:p w:rsidR="0040401F" w:rsidRPr="001701AF" w:rsidRDefault="0040401F" w:rsidP="00424111">
            <w:pPr>
              <w:snapToGrid/>
              <w:jc w:val="center"/>
              <w:rPr>
                <w:rFonts w:asciiTheme="majorEastAsia" w:eastAsiaTheme="majorEastAsia" w:hAnsiTheme="majorEastAsia"/>
                <w:b/>
                <w:bCs/>
                <w:sz w:val="18"/>
                <w:szCs w:val="18"/>
              </w:rPr>
            </w:pPr>
            <w:r w:rsidRPr="001701AF">
              <w:rPr>
                <w:rFonts w:asciiTheme="majorEastAsia" w:eastAsiaTheme="majorEastAsia" w:hAnsiTheme="majorEastAsia"/>
                <w:b/>
                <w:bCs/>
                <w:sz w:val="18"/>
                <w:szCs w:val="18"/>
              </w:rPr>
              <w:t>金额</w:t>
            </w:r>
          </w:p>
        </w:tc>
      </w:tr>
      <w:tr w:rsidR="004B57DF" w:rsidRPr="001701AF" w:rsidTr="009925B0">
        <w:trPr>
          <w:trHeight w:val="340"/>
          <w:tblHeader/>
        </w:trPr>
        <w:tc>
          <w:tcPr>
            <w:tcW w:w="1234" w:type="pct"/>
            <w:tcBorders>
              <w:top w:val="nil"/>
              <w:left w:val="single" w:sz="4" w:space="0" w:color="auto"/>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一、财政拨款</w:t>
            </w:r>
          </w:p>
        </w:tc>
        <w:tc>
          <w:tcPr>
            <w:tcW w:w="449" w:type="pct"/>
            <w:gridSpan w:val="2"/>
            <w:tcBorders>
              <w:top w:val="nil"/>
              <w:left w:val="nil"/>
              <w:bottom w:val="single" w:sz="4" w:space="0" w:color="auto"/>
              <w:right w:val="single" w:sz="4" w:space="0" w:color="auto"/>
            </w:tcBorders>
            <w:shd w:val="clear" w:color="auto" w:fill="auto"/>
            <w:noWrap/>
            <w:vAlign w:val="center"/>
          </w:tcPr>
          <w:p w:rsidR="0040401F" w:rsidRPr="001701AF" w:rsidRDefault="001701A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hint="eastAsia"/>
                <w:sz w:val="18"/>
                <w:szCs w:val="18"/>
              </w:rPr>
              <w:t>603.90</w:t>
            </w:r>
            <w:r w:rsidR="0040401F" w:rsidRPr="001701AF">
              <w:rPr>
                <w:rFonts w:asciiTheme="majorEastAsia" w:eastAsiaTheme="majorEastAsia" w:hAnsiTheme="majorEastAsia"/>
                <w:sz w:val="18"/>
                <w:szCs w:val="18"/>
              </w:rPr>
              <w:t xml:space="preserve">　</w:t>
            </w:r>
          </w:p>
        </w:tc>
        <w:tc>
          <w:tcPr>
            <w:tcW w:w="137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一、一般公共服务支出</w:t>
            </w:r>
          </w:p>
        </w:tc>
        <w:tc>
          <w:tcPr>
            <w:tcW w:w="492"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04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一、基本支出</w:t>
            </w:r>
          </w:p>
        </w:tc>
        <w:tc>
          <w:tcPr>
            <w:tcW w:w="399" w:type="pct"/>
            <w:tcBorders>
              <w:top w:val="nil"/>
              <w:left w:val="nil"/>
              <w:bottom w:val="single" w:sz="4" w:space="0" w:color="auto"/>
              <w:right w:val="single" w:sz="4" w:space="0" w:color="auto"/>
            </w:tcBorders>
            <w:shd w:val="clear" w:color="auto" w:fill="auto"/>
            <w:noWrap/>
            <w:vAlign w:val="center"/>
          </w:tcPr>
          <w:p w:rsidR="0040401F" w:rsidRPr="001701AF" w:rsidRDefault="001701AF" w:rsidP="00424111">
            <w:pPr>
              <w:snapToGrid/>
              <w:jc w:val="right"/>
              <w:rPr>
                <w:rFonts w:asciiTheme="majorEastAsia" w:eastAsiaTheme="majorEastAsia" w:hAnsiTheme="majorEastAsia"/>
                <w:sz w:val="18"/>
                <w:szCs w:val="18"/>
              </w:rPr>
            </w:pPr>
            <w:r>
              <w:rPr>
                <w:rFonts w:asciiTheme="majorEastAsia" w:eastAsiaTheme="majorEastAsia" w:hAnsiTheme="majorEastAsia" w:hint="eastAsia"/>
                <w:sz w:val="18"/>
                <w:szCs w:val="18"/>
              </w:rPr>
              <w:t>878.90</w:t>
            </w:r>
            <w:r w:rsidR="0040401F" w:rsidRPr="001701AF">
              <w:rPr>
                <w:rFonts w:asciiTheme="majorEastAsia" w:eastAsiaTheme="majorEastAsia" w:hAnsiTheme="majorEastAsia"/>
                <w:sz w:val="18"/>
                <w:szCs w:val="18"/>
              </w:rPr>
              <w:t xml:space="preserve">　</w:t>
            </w:r>
          </w:p>
        </w:tc>
      </w:tr>
      <w:tr w:rsidR="004B57DF" w:rsidRPr="001701AF" w:rsidTr="009925B0">
        <w:trPr>
          <w:trHeight w:val="340"/>
          <w:tblHeader/>
        </w:trPr>
        <w:tc>
          <w:tcPr>
            <w:tcW w:w="1234" w:type="pct"/>
            <w:tcBorders>
              <w:top w:val="nil"/>
              <w:left w:val="single" w:sz="4" w:space="0" w:color="auto"/>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1. 一般公共预算</w:t>
            </w:r>
          </w:p>
        </w:tc>
        <w:tc>
          <w:tcPr>
            <w:tcW w:w="449" w:type="pct"/>
            <w:gridSpan w:val="2"/>
            <w:tcBorders>
              <w:top w:val="nil"/>
              <w:left w:val="nil"/>
              <w:bottom w:val="single" w:sz="4" w:space="0" w:color="auto"/>
              <w:right w:val="single" w:sz="4" w:space="0" w:color="auto"/>
            </w:tcBorders>
            <w:shd w:val="clear" w:color="auto" w:fill="auto"/>
            <w:noWrap/>
            <w:vAlign w:val="center"/>
          </w:tcPr>
          <w:p w:rsidR="0040401F" w:rsidRPr="001701AF" w:rsidRDefault="001701A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hint="eastAsia"/>
                <w:sz w:val="18"/>
                <w:szCs w:val="18"/>
              </w:rPr>
              <w:t>603.90</w:t>
            </w:r>
            <w:r w:rsidR="0040401F" w:rsidRPr="001701AF">
              <w:rPr>
                <w:rFonts w:asciiTheme="majorEastAsia" w:eastAsiaTheme="majorEastAsia" w:hAnsiTheme="majorEastAsia"/>
                <w:sz w:val="18"/>
                <w:szCs w:val="18"/>
              </w:rPr>
              <w:t xml:space="preserve">　</w:t>
            </w:r>
          </w:p>
        </w:tc>
        <w:tc>
          <w:tcPr>
            <w:tcW w:w="137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二、外交支出</w:t>
            </w:r>
          </w:p>
        </w:tc>
        <w:tc>
          <w:tcPr>
            <w:tcW w:w="492"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04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二、项目支出</w:t>
            </w:r>
          </w:p>
        </w:tc>
        <w:tc>
          <w:tcPr>
            <w:tcW w:w="399"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r>
      <w:tr w:rsidR="004B57DF" w:rsidRPr="001701AF" w:rsidTr="009925B0">
        <w:trPr>
          <w:trHeight w:val="340"/>
          <w:tblHeader/>
        </w:trPr>
        <w:tc>
          <w:tcPr>
            <w:tcW w:w="1234" w:type="pct"/>
            <w:tcBorders>
              <w:top w:val="nil"/>
              <w:left w:val="single" w:sz="4" w:space="0" w:color="auto"/>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2. 政府性基金预算</w:t>
            </w:r>
          </w:p>
        </w:tc>
        <w:tc>
          <w:tcPr>
            <w:tcW w:w="449" w:type="pct"/>
            <w:gridSpan w:val="2"/>
            <w:tcBorders>
              <w:top w:val="nil"/>
              <w:left w:val="nil"/>
              <w:bottom w:val="single" w:sz="4" w:space="0" w:color="auto"/>
              <w:right w:val="single" w:sz="4" w:space="0" w:color="auto"/>
            </w:tcBorders>
            <w:shd w:val="clear" w:color="auto" w:fill="auto"/>
            <w:vAlign w:val="center"/>
          </w:tcPr>
          <w:p w:rsidR="0040401F" w:rsidRPr="001701AF" w:rsidRDefault="0040401F" w:rsidP="00424111">
            <w:pPr>
              <w:snapToGrid/>
              <w:jc w:val="center"/>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37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三、国防支出</w:t>
            </w:r>
          </w:p>
        </w:tc>
        <w:tc>
          <w:tcPr>
            <w:tcW w:w="492"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04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三、单位预留机动经费</w:t>
            </w:r>
          </w:p>
        </w:tc>
        <w:tc>
          <w:tcPr>
            <w:tcW w:w="399"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r>
      <w:tr w:rsidR="004B57DF" w:rsidRPr="001701AF" w:rsidTr="009925B0">
        <w:trPr>
          <w:trHeight w:val="340"/>
          <w:tblHeader/>
        </w:trPr>
        <w:tc>
          <w:tcPr>
            <w:tcW w:w="1234" w:type="pct"/>
            <w:tcBorders>
              <w:top w:val="nil"/>
              <w:left w:val="single" w:sz="4" w:space="0" w:color="auto"/>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二、财政专户管理资金</w:t>
            </w:r>
          </w:p>
        </w:tc>
        <w:tc>
          <w:tcPr>
            <w:tcW w:w="449" w:type="pct"/>
            <w:gridSpan w:val="2"/>
            <w:tcBorders>
              <w:top w:val="nil"/>
              <w:left w:val="nil"/>
              <w:bottom w:val="single" w:sz="4" w:space="0" w:color="auto"/>
              <w:right w:val="single" w:sz="4" w:space="0" w:color="auto"/>
            </w:tcBorders>
            <w:shd w:val="clear" w:color="auto" w:fill="auto"/>
            <w:vAlign w:val="center"/>
          </w:tcPr>
          <w:p w:rsidR="0040401F" w:rsidRPr="001701AF" w:rsidRDefault="0040401F" w:rsidP="00424111">
            <w:pPr>
              <w:snapToGrid/>
              <w:jc w:val="center"/>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37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四、公共安全支出</w:t>
            </w:r>
          </w:p>
        </w:tc>
        <w:tc>
          <w:tcPr>
            <w:tcW w:w="492"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04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399"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r>
      <w:tr w:rsidR="004B57DF" w:rsidRPr="001701AF" w:rsidTr="009925B0">
        <w:trPr>
          <w:trHeight w:val="340"/>
          <w:tblHeader/>
        </w:trPr>
        <w:tc>
          <w:tcPr>
            <w:tcW w:w="1234" w:type="pct"/>
            <w:tcBorders>
              <w:top w:val="nil"/>
              <w:left w:val="single" w:sz="4" w:space="0" w:color="auto"/>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三、其他资金</w:t>
            </w:r>
          </w:p>
        </w:tc>
        <w:tc>
          <w:tcPr>
            <w:tcW w:w="449" w:type="pct"/>
            <w:gridSpan w:val="2"/>
            <w:tcBorders>
              <w:top w:val="nil"/>
              <w:left w:val="nil"/>
              <w:bottom w:val="single" w:sz="4" w:space="0" w:color="auto"/>
              <w:right w:val="single" w:sz="4" w:space="0" w:color="auto"/>
            </w:tcBorders>
            <w:shd w:val="clear" w:color="auto" w:fill="auto"/>
            <w:vAlign w:val="center"/>
          </w:tcPr>
          <w:p w:rsidR="0040401F" w:rsidRPr="001701AF" w:rsidRDefault="001701AF" w:rsidP="00424111">
            <w:pPr>
              <w:snapToGrid/>
              <w:jc w:val="center"/>
              <w:rPr>
                <w:rFonts w:asciiTheme="majorEastAsia" w:eastAsiaTheme="majorEastAsia" w:hAnsiTheme="majorEastAsia"/>
                <w:sz w:val="18"/>
                <w:szCs w:val="18"/>
              </w:rPr>
            </w:pPr>
            <w:r w:rsidRPr="001701AF">
              <w:rPr>
                <w:rFonts w:asciiTheme="majorEastAsia" w:eastAsiaTheme="majorEastAsia" w:hAnsiTheme="majorEastAsia" w:hint="eastAsia"/>
                <w:sz w:val="18"/>
                <w:szCs w:val="18"/>
              </w:rPr>
              <w:t>275</w:t>
            </w:r>
            <w:r w:rsidR="0040401F" w:rsidRPr="001701AF">
              <w:rPr>
                <w:rFonts w:asciiTheme="majorEastAsia" w:eastAsiaTheme="majorEastAsia" w:hAnsiTheme="majorEastAsia"/>
                <w:sz w:val="18"/>
                <w:szCs w:val="18"/>
              </w:rPr>
              <w:t xml:space="preserve">　</w:t>
            </w:r>
          </w:p>
        </w:tc>
        <w:tc>
          <w:tcPr>
            <w:tcW w:w="137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五、教育支出</w:t>
            </w:r>
          </w:p>
        </w:tc>
        <w:tc>
          <w:tcPr>
            <w:tcW w:w="492"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04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399"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r>
      <w:tr w:rsidR="004B57DF" w:rsidRPr="001701AF" w:rsidTr="009925B0">
        <w:trPr>
          <w:trHeight w:val="340"/>
          <w:tblHeader/>
        </w:trPr>
        <w:tc>
          <w:tcPr>
            <w:tcW w:w="1234" w:type="pct"/>
            <w:tcBorders>
              <w:top w:val="nil"/>
              <w:left w:val="single" w:sz="4" w:space="0" w:color="auto"/>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449" w:type="pct"/>
            <w:gridSpan w:val="2"/>
            <w:tcBorders>
              <w:top w:val="nil"/>
              <w:left w:val="nil"/>
              <w:bottom w:val="single" w:sz="4" w:space="0" w:color="auto"/>
              <w:right w:val="single" w:sz="4" w:space="0" w:color="auto"/>
            </w:tcBorders>
            <w:shd w:val="clear" w:color="auto" w:fill="auto"/>
            <w:vAlign w:val="center"/>
          </w:tcPr>
          <w:p w:rsidR="0040401F" w:rsidRPr="001701AF" w:rsidRDefault="0040401F" w:rsidP="00424111">
            <w:pPr>
              <w:snapToGrid/>
              <w:jc w:val="center"/>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37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六、科学技术支出</w:t>
            </w:r>
          </w:p>
        </w:tc>
        <w:tc>
          <w:tcPr>
            <w:tcW w:w="492"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04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399"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r>
      <w:tr w:rsidR="004B57DF" w:rsidRPr="001701AF" w:rsidTr="009925B0">
        <w:trPr>
          <w:trHeight w:val="340"/>
          <w:tblHeader/>
        </w:trPr>
        <w:tc>
          <w:tcPr>
            <w:tcW w:w="1234" w:type="pct"/>
            <w:tcBorders>
              <w:top w:val="nil"/>
              <w:left w:val="single" w:sz="4" w:space="0" w:color="auto"/>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449" w:type="pct"/>
            <w:gridSpan w:val="2"/>
            <w:tcBorders>
              <w:top w:val="nil"/>
              <w:left w:val="nil"/>
              <w:bottom w:val="single" w:sz="4" w:space="0" w:color="auto"/>
              <w:right w:val="single" w:sz="4" w:space="0" w:color="auto"/>
            </w:tcBorders>
            <w:shd w:val="clear" w:color="auto" w:fill="auto"/>
            <w:vAlign w:val="center"/>
          </w:tcPr>
          <w:p w:rsidR="0040401F" w:rsidRPr="001701AF" w:rsidRDefault="0040401F" w:rsidP="00424111">
            <w:pPr>
              <w:snapToGrid/>
              <w:jc w:val="center"/>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37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七、文化体育与传媒支出</w:t>
            </w:r>
          </w:p>
        </w:tc>
        <w:tc>
          <w:tcPr>
            <w:tcW w:w="492"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r w:rsidR="001701AF">
              <w:rPr>
                <w:rFonts w:asciiTheme="majorEastAsia" w:eastAsiaTheme="majorEastAsia" w:hAnsiTheme="majorEastAsia" w:hint="eastAsia"/>
                <w:sz w:val="18"/>
                <w:szCs w:val="18"/>
              </w:rPr>
              <w:t>387.70</w:t>
            </w:r>
          </w:p>
        </w:tc>
        <w:tc>
          <w:tcPr>
            <w:tcW w:w="104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399" w:type="pct"/>
            <w:tcBorders>
              <w:top w:val="nil"/>
              <w:left w:val="nil"/>
              <w:bottom w:val="single" w:sz="4" w:space="0" w:color="auto"/>
              <w:right w:val="single" w:sz="4" w:space="0" w:color="auto"/>
            </w:tcBorders>
            <w:shd w:val="clear" w:color="auto" w:fill="auto"/>
            <w:vAlign w:val="center"/>
          </w:tcPr>
          <w:p w:rsidR="0040401F" w:rsidRPr="001701AF" w:rsidRDefault="0040401F" w:rsidP="00424111">
            <w:pPr>
              <w:snapToGrid/>
              <w:jc w:val="center"/>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r>
      <w:tr w:rsidR="004B57DF" w:rsidRPr="001701AF" w:rsidTr="009925B0">
        <w:trPr>
          <w:trHeight w:val="340"/>
          <w:tblHeader/>
        </w:trPr>
        <w:tc>
          <w:tcPr>
            <w:tcW w:w="1234" w:type="pct"/>
            <w:tcBorders>
              <w:top w:val="nil"/>
              <w:left w:val="single" w:sz="4" w:space="0" w:color="auto"/>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449" w:type="pct"/>
            <w:gridSpan w:val="2"/>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37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八、社会保障和就业支出</w:t>
            </w:r>
          </w:p>
        </w:tc>
        <w:tc>
          <w:tcPr>
            <w:tcW w:w="492"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r w:rsidR="001701AF">
              <w:rPr>
                <w:rFonts w:asciiTheme="majorEastAsia" w:eastAsiaTheme="majorEastAsia" w:hAnsiTheme="majorEastAsia" w:hint="eastAsia"/>
                <w:sz w:val="18"/>
                <w:szCs w:val="18"/>
              </w:rPr>
              <w:t>95.26</w:t>
            </w:r>
          </w:p>
        </w:tc>
        <w:tc>
          <w:tcPr>
            <w:tcW w:w="104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399" w:type="pct"/>
            <w:tcBorders>
              <w:top w:val="nil"/>
              <w:left w:val="nil"/>
              <w:bottom w:val="single" w:sz="4" w:space="0" w:color="auto"/>
              <w:right w:val="single" w:sz="4" w:space="0" w:color="auto"/>
            </w:tcBorders>
            <w:shd w:val="clear" w:color="auto" w:fill="auto"/>
            <w:vAlign w:val="center"/>
          </w:tcPr>
          <w:p w:rsidR="0040401F" w:rsidRPr="001701AF" w:rsidRDefault="0040401F" w:rsidP="00424111">
            <w:pPr>
              <w:snapToGrid/>
              <w:jc w:val="center"/>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r>
      <w:tr w:rsidR="004B57DF" w:rsidRPr="001701AF" w:rsidTr="009925B0">
        <w:trPr>
          <w:trHeight w:val="340"/>
          <w:tblHeader/>
        </w:trPr>
        <w:tc>
          <w:tcPr>
            <w:tcW w:w="1234" w:type="pct"/>
            <w:tcBorders>
              <w:top w:val="nil"/>
              <w:left w:val="single" w:sz="4" w:space="0" w:color="auto"/>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449" w:type="pct"/>
            <w:gridSpan w:val="2"/>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37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九、卫生</w:t>
            </w:r>
            <w:r w:rsidRPr="001701AF">
              <w:rPr>
                <w:rFonts w:asciiTheme="majorEastAsia" w:eastAsiaTheme="majorEastAsia" w:hAnsiTheme="majorEastAsia" w:hint="eastAsia"/>
                <w:sz w:val="18"/>
                <w:szCs w:val="18"/>
              </w:rPr>
              <w:t>健康</w:t>
            </w:r>
            <w:r w:rsidRPr="001701AF">
              <w:rPr>
                <w:rFonts w:asciiTheme="majorEastAsia" w:eastAsiaTheme="majorEastAsia" w:hAnsiTheme="majorEastAsia"/>
                <w:sz w:val="18"/>
                <w:szCs w:val="18"/>
              </w:rPr>
              <w:t>支出</w:t>
            </w:r>
          </w:p>
        </w:tc>
        <w:tc>
          <w:tcPr>
            <w:tcW w:w="492"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04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399"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r>
      <w:tr w:rsidR="004B57DF" w:rsidRPr="001701AF" w:rsidTr="009925B0">
        <w:trPr>
          <w:trHeight w:val="340"/>
          <w:tblHeader/>
        </w:trPr>
        <w:tc>
          <w:tcPr>
            <w:tcW w:w="1234" w:type="pct"/>
            <w:tcBorders>
              <w:top w:val="nil"/>
              <w:left w:val="single" w:sz="4" w:space="0" w:color="auto"/>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449" w:type="pct"/>
            <w:gridSpan w:val="2"/>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37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十、节能环保支出</w:t>
            </w:r>
          </w:p>
        </w:tc>
        <w:tc>
          <w:tcPr>
            <w:tcW w:w="492"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04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399"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r>
      <w:tr w:rsidR="004B57DF" w:rsidRPr="001701AF" w:rsidTr="009925B0">
        <w:trPr>
          <w:trHeight w:val="340"/>
          <w:tblHeader/>
        </w:trPr>
        <w:tc>
          <w:tcPr>
            <w:tcW w:w="1234" w:type="pct"/>
            <w:tcBorders>
              <w:top w:val="nil"/>
              <w:left w:val="single" w:sz="4" w:space="0" w:color="auto"/>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449" w:type="pct"/>
            <w:gridSpan w:val="2"/>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37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十一、城乡社区支出</w:t>
            </w:r>
          </w:p>
        </w:tc>
        <w:tc>
          <w:tcPr>
            <w:tcW w:w="492"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04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399"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r>
      <w:tr w:rsidR="004B57DF" w:rsidRPr="001701AF" w:rsidTr="009925B0">
        <w:trPr>
          <w:trHeight w:val="340"/>
          <w:tblHeader/>
        </w:trPr>
        <w:tc>
          <w:tcPr>
            <w:tcW w:w="1234" w:type="pct"/>
            <w:tcBorders>
              <w:top w:val="nil"/>
              <w:left w:val="single" w:sz="4" w:space="0" w:color="auto"/>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449" w:type="pct"/>
            <w:gridSpan w:val="2"/>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37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十二、农林水支出</w:t>
            </w:r>
          </w:p>
        </w:tc>
        <w:tc>
          <w:tcPr>
            <w:tcW w:w="492"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04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399"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r>
      <w:tr w:rsidR="004B57DF" w:rsidRPr="001701AF" w:rsidTr="009925B0">
        <w:trPr>
          <w:trHeight w:val="340"/>
          <w:tblHeader/>
        </w:trPr>
        <w:tc>
          <w:tcPr>
            <w:tcW w:w="1234" w:type="pct"/>
            <w:tcBorders>
              <w:top w:val="nil"/>
              <w:left w:val="single" w:sz="4" w:space="0" w:color="auto"/>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449" w:type="pct"/>
            <w:gridSpan w:val="2"/>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37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十三、交通运输支出</w:t>
            </w:r>
          </w:p>
        </w:tc>
        <w:tc>
          <w:tcPr>
            <w:tcW w:w="492"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04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399"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r>
      <w:tr w:rsidR="004B57DF" w:rsidRPr="001701AF" w:rsidTr="009925B0">
        <w:trPr>
          <w:trHeight w:val="340"/>
          <w:tblHeader/>
        </w:trPr>
        <w:tc>
          <w:tcPr>
            <w:tcW w:w="1234" w:type="pct"/>
            <w:tcBorders>
              <w:top w:val="nil"/>
              <w:left w:val="single" w:sz="4" w:space="0" w:color="auto"/>
              <w:bottom w:val="single" w:sz="4" w:space="0" w:color="auto"/>
              <w:right w:val="single" w:sz="4" w:space="0" w:color="auto"/>
            </w:tcBorders>
            <w:shd w:val="clear" w:color="auto" w:fill="auto"/>
            <w:noWrap/>
            <w:vAlign w:val="center"/>
          </w:tcPr>
          <w:p w:rsidR="0040401F" w:rsidRPr="001701AF" w:rsidRDefault="0040401F" w:rsidP="00424111">
            <w:pPr>
              <w:snapToGrid/>
              <w:jc w:val="center"/>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449" w:type="pct"/>
            <w:gridSpan w:val="2"/>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37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十四、资源勘探信息等支出</w:t>
            </w:r>
          </w:p>
        </w:tc>
        <w:tc>
          <w:tcPr>
            <w:tcW w:w="492"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04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399"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r>
      <w:tr w:rsidR="004B57DF" w:rsidRPr="001701AF" w:rsidTr="009925B0">
        <w:trPr>
          <w:trHeight w:val="340"/>
          <w:tblHeader/>
        </w:trPr>
        <w:tc>
          <w:tcPr>
            <w:tcW w:w="1234" w:type="pct"/>
            <w:tcBorders>
              <w:top w:val="nil"/>
              <w:left w:val="single" w:sz="4" w:space="0" w:color="auto"/>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449" w:type="pct"/>
            <w:gridSpan w:val="2"/>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37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十五、商业服务业等支出</w:t>
            </w:r>
          </w:p>
        </w:tc>
        <w:tc>
          <w:tcPr>
            <w:tcW w:w="492"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04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399"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r>
      <w:tr w:rsidR="004B57DF" w:rsidRPr="001701AF" w:rsidTr="009925B0">
        <w:trPr>
          <w:trHeight w:val="340"/>
          <w:tblHeader/>
        </w:trPr>
        <w:tc>
          <w:tcPr>
            <w:tcW w:w="1234" w:type="pct"/>
            <w:tcBorders>
              <w:top w:val="nil"/>
              <w:left w:val="single" w:sz="4" w:space="0" w:color="auto"/>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449" w:type="pct"/>
            <w:gridSpan w:val="2"/>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37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十六、金融支出</w:t>
            </w:r>
          </w:p>
        </w:tc>
        <w:tc>
          <w:tcPr>
            <w:tcW w:w="492"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04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399"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r>
      <w:tr w:rsidR="004B57DF" w:rsidRPr="001701AF" w:rsidTr="009925B0">
        <w:trPr>
          <w:trHeight w:val="340"/>
          <w:tblHeader/>
        </w:trPr>
        <w:tc>
          <w:tcPr>
            <w:tcW w:w="1234" w:type="pct"/>
            <w:tcBorders>
              <w:top w:val="nil"/>
              <w:left w:val="single" w:sz="4" w:space="0" w:color="auto"/>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449" w:type="pct"/>
            <w:gridSpan w:val="2"/>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37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十七、</w:t>
            </w:r>
            <w:r w:rsidRPr="001701AF">
              <w:rPr>
                <w:rFonts w:asciiTheme="majorEastAsia" w:eastAsiaTheme="majorEastAsia" w:hAnsiTheme="majorEastAsia" w:hint="eastAsia"/>
                <w:sz w:val="18"/>
                <w:szCs w:val="18"/>
              </w:rPr>
              <w:t>自然资源</w:t>
            </w:r>
            <w:r w:rsidRPr="001701AF">
              <w:rPr>
                <w:rFonts w:asciiTheme="majorEastAsia" w:eastAsiaTheme="majorEastAsia" w:hAnsiTheme="majorEastAsia"/>
                <w:sz w:val="18"/>
                <w:szCs w:val="18"/>
              </w:rPr>
              <w:t>海洋气象等支出</w:t>
            </w:r>
          </w:p>
        </w:tc>
        <w:tc>
          <w:tcPr>
            <w:tcW w:w="492"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04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399"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r>
      <w:tr w:rsidR="004B57DF" w:rsidRPr="001701AF" w:rsidTr="009925B0">
        <w:trPr>
          <w:trHeight w:val="340"/>
          <w:tblHeader/>
        </w:trPr>
        <w:tc>
          <w:tcPr>
            <w:tcW w:w="1234" w:type="pct"/>
            <w:tcBorders>
              <w:top w:val="nil"/>
              <w:left w:val="single" w:sz="4" w:space="0" w:color="auto"/>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449" w:type="pct"/>
            <w:gridSpan w:val="2"/>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37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十八、住房保障支出</w:t>
            </w:r>
          </w:p>
        </w:tc>
        <w:tc>
          <w:tcPr>
            <w:tcW w:w="492"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r w:rsidR="001701AF">
              <w:rPr>
                <w:rFonts w:asciiTheme="majorEastAsia" w:eastAsiaTheme="majorEastAsia" w:hAnsiTheme="majorEastAsia" w:hint="eastAsia"/>
                <w:sz w:val="18"/>
                <w:szCs w:val="18"/>
              </w:rPr>
              <w:t>395.94</w:t>
            </w:r>
          </w:p>
        </w:tc>
        <w:tc>
          <w:tcPr>
            <w:tcW w:w="104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399"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r>
      <w:tr w:rsidR="004B57DF" w:rsidRPr="001701AF" w:rsidTr="009925B0">
        <w:trPr>
          <w:trHeight w:val="340"/>
          <w:tblHeader/>
        </w:trPr>
        <w:tc>
          <w:tcPr>
            <w:tcW w:w="1234" w:type="pct"/>
            <w:tcBorders>
              <w:top w:val="nil"/>
              <w:left w:val="single" w:sz="4" w:space="0" w:color="auto"/>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lastRenderedPageBreak/>
              <w:t xml:space="preserve">　</w:t>
            </w:r>
          </w:p>
        </w:tc>
        <w:tc>
          <w:tcPr>
            <w:tcW w:w="449" w:type="pct"/>
            <w:gridSpan w:val="2"/>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37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十九、粮油物资储备支出</w:t>
            </w:r>
          </w:p>
        </w:tc>
        <w:tc>
          <w:tcPr>
            <w:tcW w:w="492"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048"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399" w:type="pct"/>
            <w:tcBorders>
              <w:top w:val="nil"/>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r>
      <w:tr w:rsidR="004B57DF" w:rsidRPr="001701AF" w:rsidTr="009925B0">
        <w:trPr>
          <w:trHeight w:val="340"/>
          <w:tblHeader/>
        </w:trPr>
        <w:tc>
          <w:tcPr>
            <w:tcW w:w="1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449" w:type="pct"/>
            <w:gridSpan w:val="2"/>
            <w:tcBorders>
              <w:top w:val="single" w:sz="4" w:space="0" w:color="auto"/>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378" w:type="pct"/>
            <w:tcBorders>
              <w:top w:val="single" w:sz="4" w:space="0" w:color="auto"/>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二十、</w:t>
            </w:r>
            <w:r w:rsidRPr="001701AF">
              <w:rPr>
                <w:rFonts w:asciiTheme="majorEastAsia" w:eastAsiaTheme="majorEastAsia" w:hAnsiTheme="majorEastAsia" w:hint="eastAsia"/>
                <w:sz w:val="18"/>
                <w:szCs w:val="18"/>
              </w:rPr>
              <w:t>灾害</w:t>
            </w:r>
            <w:r w:rsidRPr="001701AF">
              <w:rPr>
                <w:rFonts w:asciiTheme="majorEastAsia" w:eastAsiaTheme="majorEastAsia" w:hAnsiTheme="majorEastAsia"/>
                <w:sz w:val="18"/>
                <w:szCs w:val="18"/>
              </w:rPr>
              <w:t>防治及应急管理支出</w:t>
            </w: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1048" w:type="pct"/>
            <w:tcBorders>
              <w:top w:val="single" w:sz="4" w:space="0" w:color="auto"/>
              <w:left w:val="nil"/>
              <w:bottom w:val="single" w:sz="4" w:space="0" w:color="auto"/>
              <w:right w:val="single" w:sz="4" w:space="0" w:color="auto"/>
            </w:tcBorders>
            <w:shd w:val="clear" w:color="auto" w:fill="auto"/>
            <w:noWrap/>
            <w:vAlign w:val="bottom"/>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399" w:type="pct"/>
            <w:tcBorders>
              <w:top w:val="single" w:sz="4" w:space="0" w:color="auto"/>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r>
      <w:tr w:rsidR="004B57DF" w:rsidRPr="001701AF" w:rsidTr="009925B0">
        <w:trPr>
          <w:trHeight w:val="340"/>
          <w:tblHeader/>
        </w:trPr>
        <w:tc>
          <w:tcPr>
            <w:tcW w:w="1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p>
        </w:tc>
        <w:tc>
          <w:tcPr>
            <w:tcW w:w="449" w:type="pct"/>
            <w:gridSpan w:val="2"/>
            <w:tcBorders>
              <w:top w:val="single" w:sz="4" w:space="0" w:color="auto"/>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p>
        </w:tc>
        <w:tc>
          <w:tcPr>
            <w:tcW w:w="1378" w:type="pct"/>
            <w:tcBorders>
              <w:top w:val="single" w:sz="4" w:space="0" w:color="auto"/>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r w:rsidRPr="001701AF">
              <w:rPr>
                <w:rFonts w:asciiTheme="majorEastAsia" w:eastAsiaTheme="majorEastAsia" w:hAnsiTheme="majorEastAsia"/>
                <w:sz w:val="18"/>
                <w:szCs w:val="18"/>
              </w:rPr>
              <w:t>二十</w:t>
            </w:r>
            <w:r w:rsidRPr="001701AF">
              <w:rPr>
                <w:rFonts w:asciiTheme="majorEastAsia" w:eastAsiaTheme="majorEastAsia" w:hAnsiTheme="majorEastAsia" w:hint="eastAsia"/>
                <w:sz w:val="18"/>
                <w:szCs w:val="18"/>
              </w:rPr>
              <w:t>一</w:t>
            </w:r>
            <w:r w:rsidRPr="001701AF">
              <w:rPr>
                <w:rFonts w:asciiTheme="majorEastAsia" w:eastAsiaTheme="majorEastAsia" w:hAnsiTheme="majorEastAsia"/>
                <w:sz w:val="18"/>
                <w:szCs w:val="18"/>
              </w:rPr>
              <w:t>、其他支出</w:t>
            </w: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40401F" w:rsidRPr="001701AF" w:rsidRDefault="0040401F" w:rsidP="00424111">
            <w:pPr>
              <w:snapToGrid/>
              <w:rPr>
                <w:rFonts w:asciiTheme="majorEastAsia" w:eastAsiaTheme="majorEastAsia" w:hAnsiTheme="majorEastAsia"/>
                <w:sz w:val="18"/>
                <w:szCs w:val="18"/>
              </w:rPr>
            </w:pPr>
          </w:p>
        </w:tc>
        <w:tc>
          <w:tcPr>
            <w:tcW w:w="1048" w:type="pct"/>
            <w:tcBorders>
              <w:top w:val="single" w:sz="4" w:space="0" w:color="auto"/>
              <w:left w:val="nil"/>
              <w:bottom w:val="single" w:sz="4" w:space="0" w:color="auto"/>
              <w:right w:val="single" w:sz="4" w:space="0" w:color="auto"/>
            </w:tcBorders>
            <w:shd w:val="clear" w:color="auto" w:fill="auto"/>
            <w:noWrap/>
            <w:vAlign w:val="bottom"/>
          </w:tcPr>
          <w:p w:rsidR="0040401F" w:rsidRPr="001701AF" w:rsidRDefault="0040401F" w:rsidP="00424111">
            <w:pPr>
              <w:snapToGrid/>
              <w:rPr>
                <w:rFonts w:asciiTheme="majorEastAsia" w:eastAsiaTheme="majorEastAsia" w:hAnsiTheme="majorEastAsia"/>
                <w:sz w:val="18"/>
                <w:szCs w:val="18"/>
              </w:rPr>
            </w:pPr>
          </w:p>
        </w:tc>
        <w:tc>
          <w:tcPr>
            <w:tcW w:w="399" w:type="pct"/>
            <w:tcBorders>
              <w:top w:val="single" w:sz="4" w:space="0" w:color="auto"/>
              <w:left w:val="nil"/>
              <w:bottom w:val="single" w:sz="4" w:space="0" w:color="auto"/>
              <w:right w:val="single" w:sz="4" w:space="0" w:color="auto"/>
            </w:tcBorders>
            <w:shd w:val="clear" w:color="auto" w:fill="auto"/>
            <w:noWrap/>
            <w:vAlign w:val="center"/>
          </w:tcPr>
          <w:p w:rsidR="0040401F" w:rsidRPr="001701AF" w:rsidRDefault="0040401F" w:rsidP="00424111">
            <w:pPr>
              <w:snapToGrid/>
              <w:jc w:val="right"/>
              <w:rPr>
                <w:rFonts w:asciiTheme="majorEastAsia" w:eastAsiaTheme="majorEastAsia" w:hAnsiTheme="majorEastAsia"/>
                <w:sz w:val="18"/>
                <w:szCs w:val="18"/>
              </w:rPr>
            </w:pPr>
          </w:p>
        </w:tc>
      </w:tr>
      <w:tr w:rsidR="009925B0" w:rsidRPr="001701AF" w:rsidTr="009925B0">
        <w:trPr>
          <w:trHeight w:val="340"/>
          <w:tblHeader/>
        </w:trPr>
        <w:tc>
          <w:tcPr>
            <w:tcW w:w="1234" w:type="pct"/>
            <w:tcBorders>
              <w:top w:val="nil"/>
              <w:left w:val="single" w:sz="4" w:space="0" w:color="auto"/>
              <w:bottom w:val="single" w:sz="4" w:space="0" w:color="auto"/>
              <w:right w:val="single" w:sz="4" w:space="0" w:color="auto"/>
            </w:tcBorders>
            <w:shd w:val="clear" w:color="auto" w:fill="auto"/>
            <w:noWrap/>
            <w:vAlign w:val="center"/>
          </w:tcPr>
          <w:p w:rsidR="0040401F" w:rsidRPr="001701AF" w:rsidRDefault="0040401F" w:rsidP="00424111">
            <w:pPr>
              <w:snapToGrid/>
              <w:jc w:val="center"/>
              <w:rPr>
                <w:rFonts w:asciiTheme="majorEastAsia" w:eastAsiaTheme="majorEastAsia" w:hAnsiTheme="majorEastAsia"/>
                <w:b/>
                <w:bCs/>
                <w:sz w:val="18"/>
                <w:szCs w:val="18"/>
              </w:rPr>
            </w:pPr>
            <w:r w:rsidRPr="001701AF">
              <w:rPr>
                <w:rFonts w:asciiTheme="majorEastAsia" w:eastAsiaTheme="majorEastAsia" w:hAnsiTheme="majorEastAsia"/>
                <w:b/>
                <w:bCs/>
                <w:sz w:val="18"/>
                <w:szCs w:val="18"/>
              </w:rPr>
              <w:t>当年收入小计</w:t>
            </w:r>
          </w:p>
        </w:tc>
        <w:tc>
          <w:tcPr>
            <w:tcW w:w="449" w:type="pct"/>
            <w:gridSpan w:val="2"/>
            <w:tcBorders>
              <w:top w:val="nil"/>
              <w:left w:val="nil"/>
              <w:bottom w:val="single" w:sz="4" w:space="0" w:color="auto"/>
              <w:right w:val="single" w:sz="4" w:space="0" w:color="auto"/>
            </w:tcBorders>
            <w:shd w:val="clear" w:color="auto" w:fill="auto"/>
            <w:noWrap/>
            <w:vAlign w:val="center"/>
          </w:tcPr>
          <w:p w:rsidR="0040401F" w:rsidRPr="001701AF" w:rsidRDefault="001701AF" w:rsidP="00424111">
            <w:pPr>
              <w:snapToGrid/>
              <w:jc w:val="right"/>
              <w:rPr>
                <w:rFonts w:asciiTheme="majorEastAsia" w:eastAsiaTheme="majorEastAsia" w:hAnsiTheme="majorEastAsia"/>
                <w:sz w:val="18"/>
                <w:szCs w:val="18"/>
              </w:rPr>
            </w:pPr>
            <w:r>
              <w:rPr>
                <w:rFonts w:asciiTheme="majorEastAsia" w:eastAsiaTheme="majorEastAsia" w:hAnsiTheme="majorEastAsia" w:hint="eastAsia"/>
                <w:sz w:val="18"/>
                <w:szCs w:val="18"/>
              </w:rPr>
              <w:t>878.90</w:t>
            </w:r>
            <w:r w:rsidR="0040401F" w:rsidRPr="001701AF">
              <w:rPr>
                <w:rFonts w:asciiTheme="majorEastAsia" w:eastAsiaTheme="majorEastAsia" w:hAnsiTheme="majorEastAsia"/>
                <w:sz w:val="18"/>
                <w:szCs w:val="18"/>
              </w:rPr>
              <w:t xml:space="preserve">　</w:t>
            </w:r>
          </w:p>
        </w:tc>
        <w:tc>
          <w:tcPr>
            <w:tcW w:w="2918" w:type="pct"/>
            <w:gridSpan w:val="3"/>
            <w:tcBorders>
              <w:top w:val="single" w:sz="4" w:space="0" w:color="auto"/>
              <w:left w:val="nil"/>
              <w:bottom w:val="single" w:sz="4" w:space="0" w:color="auto"/>
              <w:right w:val="single" w:sz="4" w:space="0" w:color="auto"/>
            </w:tcBorders>
            <w:shd w:val="clear" w:color="auto" w:fill="auto"/>
            <w:noWrap/>
            <w:vAlign w:val="center"/>
          </w:tcPr>
          <w:p w:rsidR="0040401F" w:rsidRPr="001701AF" w:rsidRDefault="0040401F" w:rsidP="00424111">
            <w:pPr>
              <w:snapToGrid/>
              <w:jc w:val="center"/>
              <w:rPr>
                <w:rFonts w:asciiTheme="majorEastAsia" w:eastAsiaTheme="majorEastAsia" w:hAnsiTheme="majorEastAsia"/>
                <w:b/>
                <w:bCs/>
                <w:sz w:val="18"/>
                <w:szCs w:val="18"/>
              </w:rPr>
            </w:pPr>
            <w:r w:rsidRPr="001701AF">
              <w:rPr>
                <w:rFonts w:asciiTheme="majorEastAsia" w:eastAsiaTheme="majorEastAsia" w:hAnsiTheme="majorEastAsia"/>
                <w:b/>
                <w:bCs/>
                <w:sz w:val="18"/>
                <w:szCs w:val="18"/>
              </w:rPr>
              <w:t>当年支出小计</w:t>
            </w:r>
          </w:p>
        </w:tc>
        <w:tc>
          <w:tcPr>
            <w:tcW w:w="399" w:type="pct"/>
            <w:tcBorders>
              <w:top w:val="nil"/>
              <w:left w:val="nil"/>
              <w:bottom w:val="single" w:sz="4" w:space="0" w:color="auto"/>
              <w:right w:val="single" w:sz="4" w:space="0" w:color="auto"/>
            </w:tcBorders>
            <w:shd w:val="clear" w:color="auto" w:fill="auto"/>
            <w:noWrap/>
            <w:vAlign w:val="center"/>
          </w:tcPr>
          <w:p w:rsidR="0040401F" w:rsidRPr="001701AF" w:rsidRDefault="001701AF" w:rsidP="00424111">
            <w:pPr>
              <w:snapToGrid/>
              <w:jc w:val="right"/>
              <w:rPr>
                <w:rFonts w:asciiTheme="majorEastAsia" w:eastAsiaTheme="majorEastAsia" w:hAnsiTheme="majorEastAsia"/>
                <w:sz w:val="18"/>
                <w:szCs w:val="18"/>
              </w:rPr>
            </w:pPr>
            <w:r>
              <w:rPr>
                <w:rFonts w:asciiTheme="majorEastAsia" w:eastAsiaTheme="majorEastAsia" w:hAnsiTheme="majorEastAsia" w:hint="eastAsia"/>
                <w:sz w:val="18"/>
                <w:szCs w:val="18"/>
              </w:rPr>
              <w:t>878.90</w:t>
            </w:r>
            <w:r w:rsidR="0040401F" w:rsidRPr="001701AF">
              <w:rPr>
                <w:rFonts w:asciiTheme="majorEastAsia" w:eastAsiaTheme="majorEastAsia" w:hAnsiTheme="majorEastAsia"/>
                <w:sz w:val="18"/>
                <w:szCs w:val="18"/>
              </w:rPr>
              <w:t xml:space="preserve">　</w:t>
            </w:r>
          </w:p>
        </w:tc>
      </w:tr>
      <w:tr w:rsidR="009925B0" w:rsidRPr="001701AF" w:rsidTr="009925B0">
        <w:trPr>
          <w:trHeight w:val="340"/>
          <w:tblHeader/>
        </w:trPr>
        <w:tc>
          <w:tcPr>
            <w:tcW w:w="1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1F" w:rsidRPr="001701AF" w:rsidRDefault="0040401F" w:rsidP="00424111">
            <w:pPr>
              <w:snapToGrid/>
              <w:jc w:val="center"/>
              <w:rPr>
                <w:rFonts w:asciiTheme="majorEastAsia" w:eastAsiaTheme="majorEastAsia" w:hAnsiTheme="majorEastAsia"/>
                <w:sz w:val="18"/>
                <w:szCs w:val="18"/>
              </w:rPr>
            </w:pPr>
            <w:r w:rsidRPr="001701AF">
              <w:rPr>
                <w:rFonts w:asciiTheme="majorEastAsia" w:eastAsiaTheme="majorEastAsia" w:hAnsiTheme="majorEastAsia"/>
                <w:sz w:val="18"/>
                <w:szCs w:val="18"/>
              </w:rPr>
              <w:t>上年结转资金</w:t>
            </w:r>
          </w:p>
        </w:tc>
        <w:tc>
          <w:tcPr>
            <w:tcW w:w="449" w:type="pct"/>
            <w:gridSpan w:val="2"/>
            <w:tcBorders>
              <w:top w:val="single" w:sz="4" w:space="0" w:color="auto"/>
              <w:left w:val="nil"/>
              <w:bottom w:val="single" w:sz="4" w:space="0" w:color="auto"/>
              <w:right w:val="single" w:sz="4" w:space="0" w:color="auto"/>
            </w:tcBorders>
            <w:shd w:val="clear" w:color="auto" w:fill="auto"/>
            <w:vAlign w:val="center"/>
          </w:tcPr>
          <w:p w:rsidR="0040401F" w:rsidRPr="001701AF" w:rsidRDefault="0040401F" w:rsidP="00424111">
            <w:pPr>
              <w:snapToGrid/>
              <w:jc w:val="center"/>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c>
          <w:tcPr>
            <w:tcW w:w="2918" w:type="pct"/>
            <w:gridSpan w:val="3"/>
            <w:tcBorders>
              <w:top w:val="single" w:sz="4" w:space="0" w:color="auto"/>
              <w:left w:val="nil"/>
              <w:bottom w:val="single" w:sz="4" w:space="0" w:color="auto"/>
              <w:right w:val="single" w:sz="4" w:space="0" w:color="auto"/>
            </w:tcBorders>
            <w:shd w:val="clear" w:color="auto" w:fill="auto"/>
            <w:noWrap/>
            <w:vAlign w:val="center"/>
          </w:tcPr>
          <w:p w:rsidR="0040401F" w:rsidRPr="001701AF" w:rsidRDefault="0040401F" w:rsidP="00424111">
            <w:pPr>
              <w:snapToGrid/>
              <w:jc w:val="center"/>
              <w:rPr>
                <w:rFonts w:asciiTheme="majorEastAsia" w:eastAsiaTheme="majorEastAsia" w:hAnsiTheme="majorEastAsia"/>
                <w:sz w:val="18"/>
                <w:szCs w:val="18"/>
              </w:rPr>
            </w:pPr>
            <w:r w:rsidRPr="001701AF">
              <w:rPr>
                <w:rFonts w:asciiTheme="majorEastAsia" w:eastAsiaTheme="majorEastAsia" w:hAnsiTheme="majorEastAsia"/>
                <w:sz w:val="18"/>
                <w:szCs w:val="18"/>
              </w:rPr>
              <w:t>结转下年资金</w:t>
            </w:r>
          </w:p>
        </w:tc>
        <w:tc>
          <w:tcPr>
            <w:tcW w:w="399" w:type="pct"/>
            <w:tcBorders>
              <w:top w:val="single" w:sz="4" w:space="0" w:color="auto"/>
              <w:left w:val="nil"/>
              <w:bottom w:val="single" w:sz="4" w:space="0" w:color="auto"/>
              <w:right w:val="single" w:sz="4" w:space="0" w:color="auto"/>
            </w:tcBorders>
            <w:shd w:val="clear" w:color="auto" w:fill="auto"/>
            <w:vAlign w:val="center"/>
          </w:tcPr>
          <w:p w:rsidR="0040401F" w:rsidRPr="001701AF" w:rsidRDefault="0040401F" w:rsidP="00424111">
            <w:pPr>
              <w:snapToGrid/>
              <w:jc w:val="center"/>
              <w:rPr>
                <w:rFonts w:asciiTheme="majorEastAsia" w:eastAsiaTheme="majorEastAsia" w:hAnsiTheme="majorEastAsia"/>
                <w:sz w:val="18"/>
                <w:szCs w:val="18"/>
              </w:rPr>
            </w:pPr>
            <w:r w:rsidRPr="001701AF">
              <w:rPr>
                <w:rFonts w:asciiTheme="majorEastAsia" w:eastAsiaTheme="majorEastAsia" w:hAnsiTheme="majorEastAsia"/>
                <w:sz w:val="18"/>
                <w:szCs w:val="18"/>
              </w:rPr>
              <w:t xml:space="preserve">　</w:t>
            </w:r>
          </w:p>
        </w:tc>
      </w:tr>
      <w:tr w:rsidR="009925B0" w:rsidRPr="001701AF" w:rsidTr="009925B0">
        <w:trPr>
          <w:trHeight w:val="340"/>
          <w:tblHeader/>
        </w:trPr>
        <w:tc>
          <w:tcPr>
            <w:tcW w:w="1234" w:type="pct"/>
            <w:tcBorders>
              <w:top w:val="nil"/>
              <w:left w:val="single" w:sz="4" w:space="0" w:color="auto"/>
              <w:bottom w:val="single" w:sz="4" w:space="0" w:color="auto"/>
              <w:right w:val="single" w:sz="4" w:space="0" w:color="auto"/>
            </w:tcBorders>
            <w:shd w:val="clear" w:color="auto" w:fill="auto"/>
            <w:noWrap/>
            <w:vAlign w:val="center"/>
          </w:tcPr>
          <w:p w:rsidR="0040401F" w:rsidRPr="001701AF" w:rsidRDefault="0040401F" w:rsidP="00424111">
            <w:pPr>
              <w:snapToGrid/>
              <w:jc w:val="center"/>
              <w:rPr>
                <w:rFonts w:asciiTheme="majorEastAsia" w:eastAsiaTheme="majorEastAsia" w:hAnsiTheme="majorEastAsia"/>
                <w:b/>
                <w:bCs/>
                <w:sz w:val="18"/>
                <w:szCs w:val="18"/>
              </w:rPr>
            </w:pPr>
            <w:r w:rsidRPr="001701AF">
              <w:rPr>
                <w:rFonts w:asciiTheme="majorEastAsia" w:eastAsiaTheme="majorEastAsia" w:hAnsiTheme="majorEastAsia"/>
                <w:b/>
                <w:bCs/>
                <w:sz w:val="18"/>
                <w:szCs w:val="18"/>
              </w:rPr>
              <w:t>收入合计</w:t>
            </w:r>
          </w:p>
        </w:tc>
        <w:tc>
          <w:tcPr>
            <w:tcW w:w="449" w:type="pct"/>
            <w:gridSpan w:val="2"/>
            <w:tcBorders>
              <w:top w:val="nil"/>
              <w:left w:val="nil"/>
              <w:bottom w:val="single" w:sz="4" w:space="0" w:color="auto"/>
              <w:right w:val="single" w:sz="4" w:space="0" w:color="auto"/>
            </w:tcBorders>
            <w:shd w:val="clear" w:color="auto" w:fill="auto"/>
            <w:noWrap/>
            <w:vAlign w:val="center"/>
          </w:tcPr>
          <w:p w:rsidR="0040401F" w:rsidRPr="001701AF" w:rsidRDefault="001701AF" w:rsidP="00424111">
            <w:pPr>
              <w:snapToGrid/>
              <w:jc w:val="right"/>
              <w:rPr>
                <w:rFonts w:asciiTheme="majorEastAsia" w:eastAsiaTheme="majorEastAsia" w:hAnsiTheme="majorEastAsia"/>
                <w:sz w:val="18"/>
                <w:szCs w:val="18"/>
              </w:rPr>
            </w:pPr>
            <w:r>
              <w:rPr>
                <w:rFonts w:asciiTheme="majorEastAsia" w:eastAsiaTheme="majorEastAsia" w:hAnsiTheme="majorEastAsia" w:hint="eastAsia"/>
                <w:sz w:val="18"/>
                <w:szCs w:val="18"/>
              </w:rPr>
              <w:t>878.90</w:t>
            </w:r>
            <w:r w:rsidR="0040401F" w:rsidRPr="001701AF">
              <w:rPr>
                <w:rFonts w:asciiTheme="majorEastAsia" w:eastAsiaTheme="majorEastAsia" w:hAnsiTheme="majorEastAsia"/>
                <w:sz w:val="18"/>
                <w:szCs w:val="18"/>
              </w:rPr>
              <w:t xml:space="preserve">　</w:t>
            </w:r>
          </w:p>
        </w:tc>
        <w:tc>
          <w:tcPr>
            <w:tcW w:w="2918" w:type="pct"/>
            <w:gridSpan w:val="3"/>
            <w:tcBorders>
              <w:top w:val="single" w:sz="4" w:space="0" w:color="auto"/>
              <w:left w:val="nil"/>
              <w:bottom w:val="single" w:sz="4" w:space="0" w:color="auto"/>
              <w:right w:val="single" w:sz="4" w:space="0" w:color="auto"/>
            </w:tcBorders>
            <w:shd w:val="clear" w:color="auto" w:fill="auto"/>
            <w:noWrap/>
            <w:vAlign w:val="center"/>
          </w:tcPr>
          <w:p w:rsidR="0040401F" w:rsidRPr="001701AF" w:rsidRDefault="0040401F" w:rsidP="00424111">
            <w:pPr>
              <w:snapToGrid/>
              <w:jc w:val="center"/>
              <w:rPr>
                <w:rFonts w:asciiTheme="majorEastAsia" w:eastAsiaTheme="majorEastAsia" w:hAnsiTheme="majorEastAsia"/>
                <w:b/>
                <w:bCs/>
                <w:sz w:val="18"/>
                <w:szCs w:val="18"/>
              </w:rPr>
            </w:pPr>
            <w:r w:rsidRPr="001701AF">
              <w:rPr>
                <w:rFonts w:asciiTheme="majorEastAsia" w:eastAsiaTheme="majorEastAsia" w:hAnsiTheme="majorEastAsia"/>
                <w:b/>
                <w:bCs/>
                <w:sz w:val="18"/>
                <w:szCs w:val="18"/>
              </w:rPr>
              <w:t>支出合计</w:t>
            </w:r>
          </w:p>
        </w:tc>
        <w:tc>
          <w:tcPr>
            <w:tcW w:w="399" w:type="pct"/>
            <w:tcBorders>
              <w:top w:val="nil"/>
              <w:left w:val="nil"/>
              <w:bottom w:val="single" w:sz="4" w:space="0" w:color="auto"/>
              <w:right w:val="single" w:sz="4" w:space="0" w:color="auto"/>
            </w:tcBorders>
            <w:shd w:val="clear" w:color="auto" w:fill="auto"/>
            <w:noWrap/>
            <w:vAlign w:val="center"/>
          </w:tcPr>
          <w:p w:rsidR="0040401F" w:rsidRPr="001701AF" w:rsidRDefault="001701AF" w:rsidP="00424111">
            <w:pPr>
              <w:snapToGrid/>
              <w:jc w:val="right"/>
              <w:rPr>
                <w:rFonts w:asciiTheme="majorEastAsia" w:eastAsiaTheme="majorEastAsia" w:hAnsiTheme="majorEastAsia"/>
                <w:sz w:val="18"/>
                <w:szCs w:val="18"/>
              </w:rPr>
            </w:pPr>
            <w:r>
              <w:rPr>
                <w:rFonts w:asciiTheme="majorEastAsia" w:eastAsiaTheme="majorEastAsia" w:hAnsiTheme="majorEastAsia" w:hint="eastAsia"/>
                <w:sz w:val="18"/>
                <w:szCs w:val="18"/>
              </w:rPr>
              <w:t>878.90</w:t>
            </w:r>
            <w:r w:rsidR="0040401F" w:rsidRPr="001701AF">
              <w:rPr>
                <w:rFonts w:asciiTheme="majorEastAsia" w:eastAsiaTheme="majorEastAsia" w:hAnsiTheme="majorEastAsia"/>
                <w:sz w:val="18"/>
                <w:szCs w:val="18"/>
              </w:rPr>
              <w:t xml:space="preserve">　</w:t>
            </w:r>
          </w:p>
        </w:tc>
      </w:tr>
    </w:tbl>
    <w:p w:rsidR="0040401F" w:rsidRPr="00804B1E" w:rsidRDefault="0040401F" w:rsidP="0040401F">
      <w:pPr>
        <w:spacing w:line="550" w:lineRule="exact"/>
        <w:rPr>
          <w:rFonts w:asciiTheme="majorEastAsia" w:eastAsiaTheme="majorEastAsia" w:hAnsiTheme="majorEastAsia"/>
          <w:sz w:val="28"/>
          <w:szCs w:val="28"/>
        </w:rPr>
      </w:pPr>
    </w:p>
    <w:tbl>
      <w:tblPr>
        <w:tblW w:w="5000" w:type="pct"/>
        <w:tblLook w:val="04A0"/>
      </w:tblPr>
      <w:tblGrid>
        <w:gridCol w:w="2553"/>
        <w:gridCol w:w="4242"/>
        <w:gridCol w:w="2151"/>
      </w:tblGrid>
      <w:tr w:rsidR="0040401F" w:rsidRPr="004B57DF" w:rsidTr="00424111">
        <w:trPr>
          <w:trHeight w:val="405"/>
        </w:trPr>
        <w:tc>
          <w:tcPr>
            <w:tcW w:w="1427" w:type="pct"/>
            <w:tcBorders>
              <w:top w:val="nil"/>
              <w:left w:val="nil"/>
              <w:bottom w:val="nil"/>
              <w:right w:val="nil"/>
            </w:tcBorders>
            <w:shd w:val="clear" w:color="auto" w:fill="auto"/>
            <w:noWrap/>
            <w:vAlign w:val="center"/>
          </w:tcPr>
          <w:p w:rsidR="0040401F" w:rsidRPr="004B57DF" w:rsidRDefault="0040401F" w:rsidP="004B57DF">
            <w:pPr>
              <w:snapToGrid/>
              <w:rPr>
                <w:rFonts w:asciiTheme="majorEastAsia" w:eastAsiaTheme="majorEastAsia" w:hAnsiTheme="majorEastAsia"/>
                <w:sz w:val="18"/>
                <w:szCs w:val="18"/>
              </w:rPr>
            </w:pPr>
            <w:r w:rsidRPr="004B57DF">
              <w:rPr>
                <w:rFonts w:asciiTheme="majorEastAsia" w:eastAsiaTheme="majorEastAsia" w:hAnsiTheme="majorEastAsia"/>
                <w:sz w:val="18"/>
                <w:szCs w:val="18"/>
              </w:rPr>
              <w:t>公开02表</w:t>
            </w:r>
          </w:p>
        </w:tc>
        <w:tc>
          <w:tcPr>
            <w:tcW w:w="2371" w:type="pct"/>
            <w:tcBorders>
              <w:top w:val="nil"/>
              <w:left w:val="nil"/>
              <w:bottom w:val="nil"/>
              <w:right w:val="nil"/>
            </w:tcBorders>
            <w:shd w:val="clear" w:color="auto" w:fill="auto"/>
            <w:noWrap/>
            <w:vAlign w:val="center"/>
          </w:tcPr>
          <w:p w:rsidR="0040401F" w:rsidRPr="004B57DF" w:rsidRDefault="0040401F" w:rsidP="00424111">
            <w:pPr>
              <w:snapToGrid/>
              <w:rPr>
                <w:rFonts w:asciiTheme="majorEastAsia" w:eastAsiaTheme="majorEastAsia" w:hAnsiTheme="majorEastAsia"/>
                <w:sz w:val="18"/>
                <w:szCs w:val="18"/>
              </w:rPr>
            </w:pPr>
          </w:p>
        </w:tc>
        <w:tc>
          <w:tcPr>
            <w:tcW w:w="1202" w:type="pct"/>
            <w:tcBorders>
              <w:top w:val="nil"/>
              <w:left w:val="nil"/>
              <w:bottom w:val="nil"/>
              <w:right w:val="nil"/>
            </w:tcBorders>
            <w:shd w:val="clear" w:color="auto" w:fill="auto"/>
            <w:noWrap/>
            <w:vAlign w:val="center"/>
          </w:tcPr>
          <w:p w:rsidR="0040401F" w:rsidRPr="004B57DF" w:rsidRDefault="0040401F" w:rsidP="00424111">
            <w:pPr>
              <w:snapToGrid/>
              <w:rPr>
                <w:rFonts w:asciiTheme="majorEastAsia" w:eastAsiaTheme="majorEastAsia" w:hAnsiTheme="majorEastAsia"/>
                <w:sz w:val="18"/>
                <w:szCs w:val="18"/>
              </w:rPr>
            </w:pPr>
          </w:p>
        </w:tc>
      </w:tr>
      <w:tr w:rsidR="0040401F" w:rsidRPr="004B57DF" w:rsidTr="00424111">
        <w:trPr>
          <w:trHeight w:val="960"/>
        </w:trPr>
        <w:tc>
          <w:tcPr>
            <w:tcW w:w="5000" w:type="pct"/>
            <w:gridSpan w:val="3"/>
            <w:tcBorders>
              <w:top w:val="nil"/>
              <w:left w:val="nil"/>
              <w:bottom w:val="nil"/>
              <w:right w:val="nil"/>
            </w:tcBorders>
            <w:shd w:val="clear" w:color="auto" w:fill="auto"/>
            <w:noWrap/>
            <w:vAlign w:val="center"/>
          </w:tcPr>
          <w:p w:rsidR="0040401F" w:rsidRPr="004B57DF" w:rsidRDefault="0040401F" w:rsidP="004B57DF">
            <w:pPr>
              <w:snapToGrid/>
              <w:jc w:val="center"/>
              <w:rPr>
                <w:rFonts w:asciiTheme="majorEastAsia" w:eastAsiaTheme="majorEastAsia" w:hAnsiTheme="majorEastAsia"/>
                <w:sz w:val="24"/>
                <w:szCs w:val="24"/>
              </w:rPr>
            </w:pPr>
            <w:r w:rsidRPr="004B57DF">
              <w:rPr>
                <w:rFonts w:asciiTheme="majorEastAsia" w:eastAsiaTheme="majorEastAsia" w:hAnsiTheme="majorEastAsia"/>
                <w:sz w:val="24"/>
                <w:szCs w:val="24"/>
              </w:rPr>
              <w:t>收入预算总表</w:t>
            </w:r>
          </w:p>
        </w:tc>
      </w:tr>
      <w:tr w:rsidR="0040401F" w:rsidRPr="004B57DF" w:rsidTr="00424111">
        <w:trPr>
          <w:trHeight w:val="270"/>
        </w:trPr>
        <w:tc>
          <w:tcPr>
            <w:tcW w:w="1427" w:type="pct"/>
            <w:tcBorders>
              <w:top w:val="nil"/>
              <w:left w:val="nil"/>
              <w:bottom w:val="nil"/>
              <w:right w:val="nil"/>
            </w:tcBorders>
            <w:shd w:val="clear" w:color="auto" w:fill="auto"/>
            <w:noWrap/>
            <w:vAlign w:val="bottom"/>
          </w:tcPr>
          <w:p w:rsidR="0040401F" w:rsidRPr="004B57DF" w:rsidRDefault="0040401F" w:rsidP="004B57DF">
            <w:pPr>
              <w:snapToGrid/>
              <w:rPr>
                <w:rFonts w:asciiTheme="majorEastAsia" w:eastAsiaTheme="majorEastAsia" w:hAnsiTheme="majorEastAsia"/>
                <w:sz w:val="18"/>
                <w:szCs w:val="18"/>
              </w:rPr>
            </w:pPr>
            <w:r w:rsidRPr="004B57DF">
              <w:rPr>
                <w:rFonts w:asciiTheme="majorEastAsia" w:eastAsiaTheme="majorEastAsia" w:hAnsiTheme="majorEastAsia"/>
                <w:sz w:val="18"/>
                <w:szCs w:val="18"/>
              </w:rPr>
              <w:t>部门名称：</w:t>
            </w:r>
            <w:r w:rsidR="009925B0">
              <w:rPr>
                <w:rFonts w:asciiTheme="majorEastAsia" w:eastAsiaTheme="majorEastAsia" w:hAnsiTheme="majorEastAsia" w:hint="eastAsia"/>
                <w:sz w:val="18"/>
                <w:szCs w:val="18"/>
              </w:rPr>
              <w:t>南京电影制片厂</w:t>
            </w:r>
          </w:p>
        </w:tc>
        <w:tc>
          <w:tcPr>
            <w:tcW w:w="2371" w:type="pct"/>
            <w:tcBorders>
              <w:top w:val="nil"/>
              <w:left w:val="nil"/>
              <w:bottom w:val="nil"/>
              <w:right w:val="nil"/>
            </w:tcBorders>
            <w:shd w:val="clear" w:color="auto" w:fill="auto"/>
            <w:noWrap/>
            <w:vAlign w:val="center"/>
          </w:tcPr>
          <w:p w:rsidR="0040401F" w:rsidRPr="004B57DF" w:rsidRDefault="0040401F" w:rsidP="00424111">
            <w:pPr>
              <w:snapToGrid/>
              <w:rPr>
                <w:rFonts w:asciiTheme="majorEastAsia" w:eastAsiaTheme="majorEastAsia" w:hAnsiTheme="majorEastAsia"/>
                <w:sz w:val="18"/>
                <w:szCs w:val="18"/>
              </w:rPr>
            </w:pPr>
          </w:p>
        </w:tc>
        <w:tc>
          <w:tcPr>
            <w:tcW w:w="1202" w:type="pct"/>
            <w:tcBorders>
              <w:top w:val="nil"/>
              <w:left w:val="nil"/>
              <w:bottom w:val="nil"/>
              <w:right w:val="nil"/>
            </w:tcBorders>
            <w:shd w:val="clear" w:color="auto" w:fill="auto"/>
            <w:noWrap/>
            <w:vAlign w:val="bottom"/>
          </w:tcPr>
          <w:p w:rsidR="0040401F" w:rsidRPr="004B57DF" w:rsidRDefault="0040401F" w:rsidP="00424111">
            <w:pPr>
              <w:snapToGrid/>
              <w:jc w:val="right"/>
              <w:rPr>
                <w:rFonts w:asciiTheme="majorEastAsia" w:eastAsiaTheme="majorEastAsia" w:hAnsiTheme="majorEastAsia"/>
                <w:sz w:val="18"/>
                <w:szCs w:val="18"/>
              </w:rPr>
            </w:pPr>
            <w:r w:rsidRPr="004B57DF">
              <w:rPr>
                <w:rFonts w:asciiTheme="majorEastAsia" w:eastAsiaTheme="majorEastAsia" w:hAnsiTheme="majorEastAsia"/>
                <w:sz w:val="18"/>
                <w:szCs w:val="18"/>
              </w:rPr>
              <w:t>单位：万元</w:t>
            </w:r>
          </w:p>
        </w:tc>
      </w:tr>
      <w:tr w:rsidR="0040401F" w:rsidRPr="004B57DF" w:rsidTr="00424111">
        <w:trPr>
          <w:trHeight w:val="645"/>
        </w:trPr>
        <w:tc>
          <w:tcPr>
            <w:tcW w:w="37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401F" w:rsidRPr="004B57DF" w:rsidRDefault="0040401F" w:rsidP="00424111">
            <w:pPr>
              <w:snapToGrid/>
              <w:jc w:val="center"/>
              <w:rPr>
                <w:rFonts w:asciiTheme="majorEastAsia" w:eastAsiaTheme="majorEastAsia" w:hAnsiTheme="majorEastAsia"/>
                <w:b/>
                <w:bCs/>
                <w:sz w:val="18"/>
                <w:szCs w:val="18"/>
              </w:rPr>
            </w:pPr>
            <w:r w:rsidRPr="004B57DF">
              <w:rPr>
                <w:rFonts w:asciiTheme="majorEastAsia" w:eastAsiaTheme="majorEastAsia" w:hAnsiTheme="majorEastAsia"/>
                <w:b/>
                <w:bCs/>
                <w:sz w:val="18"/>
                <w:szCs w:val="18"/>
              </w:rPr>
              <w:t>项目名称</w:t>
            </w:r>
          </w:p>
        </w:tc>
        <w:tc>
          <w:tcPr>
            <w:tcW w:w="1202" w:type="pct"/>
            <w:tcBorders>
              <w:top w:val="single" w:sz="4" w:space="0" w:color="auto"/>
              <w:left w:val="nil"/>
              <w:bottom w:val="single" w:sz="4" w:space="0" w:color="auto"/>
              <w:right w:val="single" w:sz="4" w:space="0" w:color="auto"/>
            </w:tcBorders>
            <w:shd w:val="clear" w:color="auto" w:fill="auto"/>
            <w:noWrap/>
            <w:vAlign w:val="center"/>
          </w:tcPr>
          <w:p w:rsidR="0040401F" w:rsidRPr="004B57DF" w:rsidRDefault="0040401F" w:rsidP="00424111">
            <w:pPr>
              <w:snapToGrid/>
              <w:jc w:val="center"/>
              <w:rPr>
                <w:rFonts w:asciiTheme="majorEastAsia" w:eastAsiaTheme="majorEastAsia" w:hAnsiTheme="majorEastAsia"/>
                <w:b/>
                <w:bCs/>
                <w:sz w:val="18"/>
                <w:szCs w:val="18"/>
              </w:rPr>
            </w:pPr>
            <w:r w:rsidRPr="004B57DF">
              <w:rPr>
                <w:rFonts w:asciiTheme="majorEastAsia" w:eastAsiaTheme="majorEastAsia" w:hAnsiTheme="majorEastAsia"/>
                <w:b/>
                <w:bCs/>
                <w:sz w:val="18"/>
                <w:szCs w:val="18"/>
              </w:rPr>
              <w:t>金额</w:t>
            </w:r>
          </w:p>
        </w:tc>
      </w:tr>
      <w:tr w:rsidR="0040401F" w:rsidRPr="004B57DF" w:rsidTr="00424111">
        <w:trPr>
          <w:trHeight w:val="645"/>
        </w:trPr>
        <w:tc>
          <w:tcPr>
            <w:tcW w:w="37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401F" w:rsidRPr="004B57DF" w:rsidRDefault="0040401F" w:rsidP="00424111">
            <w:pPr>
              <w:snapToGrid/>
              <w:jc w:val="center"/>
              <w:rPr>
                <w:rFonts w:asciiTheme="majorEastAsia" w:eastAsiaTheme="majorEastAsia" w:hAnsiTheme="majorEastAsia"/>
                <w:b/>
                <w:bCs/>
                <w:sz w:val="18"/>
                <w:szCs w:val="18"/>
              </w:rPr>
            </w:pPr>
            <w:r w:rsidRPr="004B57DF">
              <w:rPr>
                <w:rFonts w:asciiTheme="majorEastAsia" w:eastAsiaTheme="majorEastAsia" w:hAnsiTheme="majorEastAsia"/>
                <w:b/>
                <w:bCs/>
                <w:sz w:val="18"/>
                <w:szCs w:val="18"/>
              </w:rPr>
              <w:t>收入总计</w:t>
            </w:r>
          </w:p>
        </w:tc>
        <w:tc>
          <w:tcPr>
            <w:tcW w:w="1202" w:type="pct"/>
            <w:tcBorders>
              <w:top w:val="nil"/>
              <w:left w:val="nil"/>
              <w:bottom w:val="single" w:sz="4" w:space="0" w:color="auto"/>
              <w:right w:val="single" w:sz="4" w:space="0" w:color="auto"/>
            </w:tcBorders>
            <w:shd w:val="clear" w:color="auto" w:fill="auto"/>
            <w:noWrap/>
            <w:vAlign w:val="center"/>
          </w:tcPr>
          <w:p w:rsidR="0040401F" w:rsidRPr="004B57DF" w:rsidRDefault="0040401F" w:rsidP="00424111">
            <w:pPr>
              <w:snapToGrid/>
              <w:rPr>
                <w:rFonts w:asciiTheme="majorEastAsia" w:eastAsiaTheme="majorEastAsia" w:hAnsiTheme="majorEastAsia"/>
                <w:b/>
                <w:bCs/>
                <w:sz w:val="18"/>
                <w:szCs w:val="18"/>
              </w:rPr>
            </w:pPr>
            <w:r w:rsidRPr="004B57DF">
              <w:rPr>
                <w:rFonts w:asciiTheme="majorEastAsia" w:eastAsiaTheme="majorEastAsia" w:hAnsiTheme="majorEastAsia"/>
                <w:b/>
                <w:bCs/>
                <w:sz w:val="18"/>
                <w:szCs w:val="18"/>
              </w:rPr>
              <w:t xml:space="preserve">　</w:t>
            </w:r>
          </w:p>
        </w:tc>
      </w:tr>
      <w:tr w:rsidR="0040401F" w:rsidRPr="004B57DF" w:rsidTr="00424111">
        <w:trPr>
          <w:trHeight w:val="645"/>
        </w:trPr>
        <w:tc>
          <w:tcPr>
            <w:tcW w:w="1427" w:type="pct"/>
            <w:vMerge w:val="restart"/>
            <w:tcBorders>
              <w:top w:val="nil"/>
              <w:left w:val="single" w:sz="4" w:space="0" w:color="auto"/>
              <w:bottom w:val="single" w:sz="4" w:space="0" w:color="auto"/>
              <w:right w:val="single" w:sz="4" w:space="0" w:color="auto"/>
            </w:tcBorders>
            <w:shd w:val="clear" w:color="auto" w:fill="auto"/>
            <w:noWrap/>
            <w:vAlign w:val="center"/>
          </w:tcPr>
          <w:p w:rsidR="0040401F" w:rsidRPr="004B57DF" w:rsidRDefault="0040401F" w:rsidP="00424111">
            <w:pPr>
              <w:snapToGrid/>
              <w:jc w:val="center"/>
              <w:rPr>
                <w:rFonts w:asciiTheme="majorEastAsia" w:eastAsiaTheme="majorEastAsia" w:hAnsiTheme="majorEastAsia"/>
                <w:sz w:val="18"/>
                <w:szCs w:val="18"/>
              </w:rPr>
            </w:pPr>
            <w:r w:rsidRPr="004B57DF">
              <w:rPr>
                <w:rFonts w:asciiTheme="majorEastAsia" w:eastAsiaTheme="majorEastAsia" w:hAnsiTheme="majorEastAsia"/>
                <w:sz w:val="18"/>
                <w:szCs w:val="18"/>
              </w:rPr>
              <w:t>一般公共预算资金</w:t>
            </w:r>
          </w:p>
        </w:tc>
        <w:tc>
          <w:tcPr>
            <w:tcW w:w="2371" w:type="pct"/>
            <w:tcBorders>
              <w:top w:val="nil"/>
              <w:left w:val="nil"/>
              <w:bottom w:val="single" w:sz="4" w:space="0" w:color="auto"/>
              <w:right w:val="single" w:sz="4" w:space="0" w:color="auto"/>
            </w:tcBorders>
            <w:shd w:val="clear" w:color="000000" w:fill="FFFFFF"/>
            <w:vAlign w:val="center"/>
          </w:tcPr>
          <w:p w:rsidR="0040401F" w:rsidRPr="004B57DF" w:rsidRDefault="0040401F" w:rsidP="00424111">
            <w:pPr>
              <w:snapToGrid/>
              <w:rPr>
                <w:rFonts w:asciiTheme="majorEastAsia" w:eastAsiaTheme="majorEastAsia" w:hAnsiTheme="majorEastAsia"/>
                <w:sz w:val="18"/>
                <w:szCs w:val="18"/>
              </w:rPr>
            </w:pPr>
            <w:r w:rsidRPr="004B57DF">
              <w:rPr>
                <w:rFonts w:asciiTheme="majorEastAsia" w:eastAsiaTheme="majorEastAsia" w:hAnsiTheme="majorEastAsia"/>
                <w:sz w:val="18"/>
                <w:szCs w:val="18"/>
              </w:rPr>
              <w:t>小计</w:t>
            </w:r>
          </w:p>
        </w:tc>
        <w:tc>
          <w:tcPr>
            <w:tcW w:w="1202" w:type="pct"/>
            <w:tcBorders>
              <w:top w:val="nil"/>
              <w:left w:val="nil"/>
              <w:bottom w:val="single" w:sz="4" w:space="0" w:color="auto"/>
              <w:right w:val="single" w:sz="4" w:space="0" w:color="auto"/>
            </w:tcBorders>
            <w:shd w:val="clear" w:color="auto" w:fill="auto"/>
            <w:noWrap/>
            <w:vAlign w:val="center"/>
          </w:tcPr>
          <w:p w:rsidR="0040401F" w:rsidRPr="004B57DF" w:rsidRDefault="0040401F" w:rsidP="00424111">
            <w:pPr>
              <w:snapToGrid/>
              <w:rPr>
                <w:rFonts w:asciiTheme="majorEastAsia" w:eastAsiaTheme="majorEastAsia" w:hAnsiTheme="majorEastAsia"/>
                <w:sz w:val="18"/>
                <w:szCs w:val="18"/>
              </w:rPr>
            </w:pPr>
            <w:r w:rsidRPr="004B57DF">
              <w:rPr>
                <w:rFonts w:asciiTheme="majorEastAsia" w:eastAsiaTheme="majorEastAsia" w:hAnsiTheme="majorEastAsia"/>
                <w:sz w:val="18"/>
                <w:szCs w:val="18"/>
              </w:rPr>
              <w:t xml:space="preserve">　</w:t>
            </w:r>
            <w:r w:rsidR="009925B0">
              <w:rPr>
                <w:rFonts w:asciiTheme="majorEastAsia" w:eastAsiaTheme="majorEastAsia" w:hAnsiTheme="majorEastAsia" w:hint="eastAsia"/>
                <w:sz w:val="18"/>
                <w:szCs w:val="18"/>
              </w:rPr>
              <w:t>603.90</w:t>
            </w:r>
          </w:p>
        </w:tc>
      </w:tr>
      <w:tr w:rsidR="0040401F" w:rsidRPr="004B57DF" w:rsidTr="00424111">
        <w:trPr>
          <w:trHeight w:val="645"/>
        </w:trPr>
        <w:tc>
          <w:tcPr>
            <w:tcW w:w="1427" w:type="pct"/>
            <w:vMerge/>
            <w:tcBorders>
              <w:top w:val="nil"/>
              <w:left w:val="single" w:sz="4" w:space="0" w:color="auto"/>
              <w:bottom w:val="single" w:sz="4" w:space="0" w:color="auto"/>
              <w:right w:val="single" w:sz="4" w:space="0" w:color="auto"/>
            </w:tcBorders>
            <w:vAlign w:val="center"/>
          </w:tcPr>
          <w:p w:rsidR="0040401F" w:rsidRPr="004B57DF" w:rsidRDefault="0040401F" w:rsidP="00424111">
            <w:pPr>
              <w:snapToGrid/>
              <w:rPr>
                <w:rFonts w:asciiTheme="majorEastAsia" w:eastAsiaTheme="majorEastAsia" w:hAnsiTheme="majorEastAsia"/>
                <w:sz w:val="18"/>
                <w:szCs w:val="18"/>
              </w:rPr>
            </w:pPr>
          </w:p>
        </w:tc>
        <w:tc>
          <w:tcPr>
            <w:tcW w:w="2371" w:type="pct"/>
            <w:tcBorders>
              <w:top w:val="nil"/>
              <w:left w:val="nil"/>
              <w:bottom w:val="single" w:sz="4" w:space="0" w:color="auto"/>
              <w:right w:val="single" w:sz="4" w:space="0" w:color="auto"/>
            </w:tcBorders>
            <w:shd w:val="clear" w:color="000000" w:fill="FFFFFF"/>
            <w:vAlign w:val="center"/>
          </w:tcPr>
          <w:p w:rsidR="0040401F" w:rsidRPr="004B57DF" w:rsidRDefault="0040401F" w:rsidP="00424111">
            <w:pPr>
              <w:snapToGrid/>
              <w:rPr>
                <w:rFonts w:asciiTheme="majorEastAsia" w:eastAsiaTheme="majorEastAsia" w:hAnsiTheme="majorEastAsia"/>
                <w:sz w:val="18"/>
                <w:szCs w:val="18"/>
              </w:rPr>
            </w:pPr>
            <w:r w:rsidRPr="004B57DF">
              <w:rPr>
                <w:rFonts w:asciiTheme="majorEastAsia" w:eastAsiaTheme="majorEastAsia" w:hAnsiTheme="majorEastAsia"/>
                <w:sz w:val="18"/>
                <w:szCs w:val="18"/>
              </w:rPr>
              <w:t>公共财政拨款（补助）资金</w:t>
            </w:r>
          </w:p>
        </w:tc>
        <w:tc>
          <w:tcPr>
            <w:tcW w:w="1202" w:type="pct"/>
            <w:tcBorders>
              <w:top w:val="nil"/>
              <w:left w:val="nil"/>
              <w:bottom w:val="single" w:sz="4" w:space="0" w:color="auto"/>
              <w:right w:val="single" w:sz="4" w:space="0" w:color="auto"/>
            </w:tcBorders>
            <w:shd w:val="clear" w:color="auto" w:fill="auto"/>
            <w:noWrap/>
            <w:vAlign w:val="center"/>
          </w:tcPr>
          <w:p w:rsidR="0040401F" w:rsidRPr="004B57DF" w:rsidRDefault="0040401F" w:rsidP="00424111">
            <w:pPr>
              <w:snapToGrid/>
              <w:rPr>
                <w:rFonts w:asciiTheme="majorEastAsia" w:eastAsiaTheme="majorEastAsia" w:hAnsiTheme="majorEastAsia"/>
                <w:sz w:val="18"/>
                <w:szCs w:val="18"/>
              </w:rPr>
            </w:pPr>
            <w:r w:rsidRPr="004B57DF">
              <w:rPr>
                <w:rFonts w:asciiTheme="majorEastAsia" w:eastAsiaTheme="majorEastAsia" w:hAnsiTheme="majorEastAsia"/>
                <w:sz w:val="18"/>
                <w:szCs w:val="18"/>
              </w:rPr>
              <w:t xml:space="preserve">　</w:t>
            </w:r>
            <w:r w:rsidR="009925B0">
              <w:rPr>
                <w:rFonts w:asciiTheme="majorEastAsia" w:eastAsiaTheme="majorEastAsia" w:hAnsiTheme="majorEastAsia" w:hint="eastAsia"/>
                <w:sz w:val="18"/>
                <w:szCs w:val="18"/>
              </w:rPr>
              <w:t>603.90</w:t>
            </w:r>
          </w:p>
        </w:tc>
      </w:tr>
      <w:tr w:rsidR="0040401F" w:rsidRPr="004B57DF" w:rsidTr="00424111">
        <w:trPr>
          <w:trHeight w:val="645"/>
        </w:trPr>
        <w:tc>
          <w:tcPr>
            <w:tcW w:w="1427" w:type="pct"/>
            <w:vMerge/>
            <w:tcBorders>
              <w:top w:val="nil"/>
              <w:left w:val="single" w:sz="4" w:space="0" w:color="auto"/>
              <w:bottom w:val="single" w:sz="4" w:space="0" w:color="auto"/>
              <w:right w:val="single" w:sz="4" w:space="0" w:color="auto"/>
            </w:tcBorders>
            <w:vAlign w:val="center"/>
          </w:tcPr>
          <w:p w:rsidR="0040401F" w:rsidRPr="004B57DF" w:rsidRDefault="0040401F" w:rsidP="00424111">
            <w:pPr>
              <w:snapToGrid/>
              <w:rPr>
                <w:rFonts w:asciiTheme="majorEastAsia" w:eastAsiaTheme="majorEastAsia" w:hAnsiTheme="majorEastAsia"/>
                <w:sz w:val="18"/>
                <w:szCs w:val="18"/>
              </w:rPr>
            </w:pPr>
          </w:p>
        </w:tc>
        <w:tc>
          <w:tcPr>
            <w:tcW w:w="2371" w:type="pct"/>
            <w:tcBorders>
              <w:top w:val="nil"/>
              <w:left w:val="nil"/>
              <w:bottom w:val="single" w:sz="4" w:space="0" w:color="auto"/>
              <w:right w:val="single" w:sz="4" w:space="0" w:color="auto"/>
            </w:tcBorders>
            <w:shd w:val="clear" w:color="000000" w:fill="FFFFFF"/>
            <w:vAlign w:val="center"/>
          </w:tcPr>
          <w:p w:rsidR="0040401F" w:rsidRPr="004B57DF" w:rsidRDefault="0040401F" w:rsidP="00424111">
            <w:pPr>
              <w:snapToGrid/>
              <w:rPr>
                <w:rFonts w:asciiTheme="majorEastAsia" w:eastAsiaTheme="majorEastAsia" w:hAnsiTheme="majorEastAsia"/>
                <w:sz w:val="18"/>
                <w:szCs w:val="18"/>
              </w:rPr>
            </w:pPr>
            <w:r w:rsidRPr="004B57DF">
              <w:rPr>
                <w:rFonts w:asciiTheme="majorEastAsia" w:eastAsiaTheme="majorEastAsia" w:hAnsiTheme="majorEastAsia"/>
                <w:sz w:val="18"/>
                <w:szCs w:val="18"/>
              </w:rPr>
              <w:t>专项收入</w:t>
            </w:r>
          </w:p>
        </w:tc>
        <w:tc>
          <w:tcPr>
            <w:tcW w:w="1202" w:type="pct"/>
            <w:tcBorders>
              <w:top w:val="nil"/>
              <w:left w:val="nil"/>
              <w:bottom w:val="single" w:sz="4" w:space="0" w:color="auto"/>
              <w:right w:val="single" w:sz="4" w:space="0" w:color="auto"/>
            </w:tcBorders>
            <w:shd w:val="clear" w:color="auto" w:fill="auto"/>
            <w:noWrap/>
            <w:vAlign w:val="center"/>
          </w:tcPr>
          <w:p w:rsidR="0040401F" w:rsidRPr="004B57DF" w:rsidRDefault="0040401F" w:rsidP="00424111">
            <w:pPr>
              <w:snapToGrid/>
              <w:rPr>
                <w:rFonts w:asciiTheme="majorEastAsia" w:eastAsiaTheme="majorEastAsia" w:hAnsiTheme="majorEastAsia"/>
                <w:sz w:val="18"/>
                <w:szCs w:val="18"/>
              </w:rPr>
            </w:pPr>
            <w:r w:rsidRPr="004B57DF">
              <w:rPr>
                <w:rFonts w:asciiTheme="majorEastAsia" w:eastAsiaTheme="majorEastAsia" w:hAnsiTheme="majorEastAsia"/>
                <w:sz w:val="18"/>
                <w:szCs w:val="18"/>
              </w:rPr>
              <w:t xml:space="preserve">　</w:t>
            </w:r>
          </w:p>
        </w:tc>
      </w:tr>
      <w:tr w:rsidR="0040401F" w:rsidRPr="004B57DF" w:rsidTr="00424111">
        <w:trPr>
          <w:trHeight w:val="645"/>
        </w:trPr>
        <w:tc>
          <w:tcPr>
            <w:tcW w:w="1427" w:type="pct"/>
            <w:tcBorders>
              <w:top w:val="nil"/>
              <w:left w:val="single" w:sz="4" w:space="0" w:color="auto"/>
              <w:bottom w:val="single" w:sz="4" w:space="0" w:color="auto"/>
              <w:right w:val="single" w:sz="4" w:space="0" w:color="auto"/>
            </w:tcBorders>
            <w:shd w:val="clear" w:color="auto" w:fill="auto"/>
            <w:noWrap/>
            <w:vAlign w:val="center"/>
          </w:tcPr>
          <w:p w:rsidR="0040401F" w:rsidRPr="004B57DF" w:rsidRDefault="0040401F" w:rsidP="00424111">
            <w:pPr>
              <w:snapToGrid/>
              <w:jc w:val="center"/>
              <w:rPr>
                <w:rFonts w:asciiTheme="majorEastAsia" w:eastAsiaTheme="majorEastAsia" w:hAnsiTheme="majorEastAsia"/>
                <w:sz w:val="18"/>
                <w:szCs w:val="18"/>
              </w:rPr>
            </w:pPr>
            <w:r w:rsidRPr="004B57DF">
              <w:rPr>
                <w:rFonts w:asciiTheme="majorEastAsia" w:eastAsiaTheme="majorEastAsia" w:hAnsiTheme="majorEastAsia"/>
                <w:sz w:val="18"/>
                <w:szCs w:val="18"/>
              </w:rPr>
              <w:t>政府性基金</w:t>
            </w:r>
          </w:p>
        </w:tc>
        <w:tc>
          <w:tcPr>
            <w:tcW w:w="2371" w:type="pct"/>
            <w:tcBorders>
              <w:top w:val="nil"/>
              <w:left w:val="nil"/>
              <w:bottom w:val="single" w:sz="4" w:space="0" w:color="auto"/>
              <w:right w:val="single" w:sz="4" w:space="0" w:color="auto"/>
            </w:tcBorders>
            <w:shd w:val="clear" w:color="000000" w:fill="FFFFFF"/>
            <w:vAlign w:val="center"/>
          </w:tcPr>
          <w:p w:rsidR="0040401F" w:rsidRPr="004B57DF" w:rsidRDefault="0040401F" w:rsidP="00424111">
            <w:pPr>
              <w:snapToGrid/>
              <w:rPr>
                <w:rFonts w:asciiTheme="majorEastAsia" w:eastAsiaTheme="majorEastAsia" w:hAnsiTheme="majorEastAsia"/>
                <w:sz w:val="18"/>
                <w:szCs w:val="18"/>
              </w:rPr>
            </w:pPr>
            <w:r w:rsidRPr="004B57DF">
              <w:rPr>
                <w:rFonts w:asciiTheme="majorEastAsia" w:eastAsiaTheme="majorEastAsia" w:hAnsiTheme="majorEastAsia"/>
                <w:sz w:val="18"/>
                <w:szCs w:val="18"/>
              </w:rPr>
              <w:t>小计</w:t>
            </w:r>
          </w:p>
        </w:tc>
        <w:tc>
          <w:tcPr>
            <w:tcW w:w="1202" w:type="pct"/>
            <w:tcBorders>
              <w:top w:val="nil"/>
              <w:left w:val="nil"/>
              <w:bottom w:val="single" w:sz="4" w:space="0" w:color="auto"/>
              <w:right w:val="single" w:sz="4" w:space="0" w:color="auto"/>
            </w:tcBorders>
            <w:shd w:val="clear" w:color="auto" w:fill="auto"/>
            <w:noWrap/>
            <w:vAlign w:val="center"/>
          </w:tcPr>
          <w:p w:rsidR="0040401F" w:rsidRPr="004B57DF" w:rsidRDefault="0040401F" w:rsidP="00424111">
            <w:pPr>
              <w:snapToGrid/>
              <w:rPr>
                <w:rFonts w:asciiTheme="majorEastAsia" w:eastAsiaTheme="majorEastAsia" w:hAnsiTheme="majorEastAsia"/>
                <w:sz w:val="18"/>
                <w:szCs w:val="18"/>
              </w:rPr>
            </w:pPr>
            <w:r w:rsidRPr="004B57DF">
              <w:rPr>
                <w:rFonts w:asciiTheme="majorEastAsia" w:eastAsiaTheme="majorEastAsia" w:hAnsiTheme="majorEastAsia"/>
                <w:sz w:val="18"/>
                <w:szCs w:val="18"/>
              </w:rPr>
              <w:t xml:space="preserve">　</w:t>
            </w:r>
          </w:p>
        </w:tc>
      </w:tr>
      <w:tr w:rsidR="0040401F" w:rsidRPr="004B57DF" w:rsidTr="00424111">
        <w:trPr>
          <w:trHeight w:val="645"/>
        </w:trPr>
        <w:tc>
          <w:tcPr>
            <w:tcW w:w="1427" w:type="pct"/>
            <w:vMerge w:val="restart"/>
            <w:tcBorders>
              <w:top w:val="nil"/>
              <w:left w:val="single" w:sz="4" w:space="0" w:color="auto"/>
              <w:bottom w:val="single" w:sz="4" w:space="0" w:color="auto"/>
              <w:right w:val="single" w:sz="4" w:space="0" w:color="auto"/>
            </w:tcBorders>
            <w:shd w:val="clear" w:color="auto" w:fill="auto"/>
            <w:noWrap/>
            <w:vAlign w:val="center"/>
          </w:tcPr>
          <w:p w:rsidR="0040401F" w:rsidRPr="004B57DF" w:rsidRDefault="0040401F" w:rsidP="00424111">
            <w:pPr>
              <w:snapToGrid/>
              <w:jc w:val="center"/>
              <w:rPr>
                <w:rFonts w:asciiTheme="majorEastAsia" w:eastAsiaTheme="majorEastAsia" w:hAnsiTheme="majorEastAsia"/>
                <w:sz w:val="18"/>
                <w:szCs w:val="18"/>
              </w:rPr>
            </w:pPr>
            <w:r w:rsidRPr="004B57DF">
              <w:rPr>
                <w:rFonts w:asciiTheme="majorEastAsia" w:eastAsiaTheme="majorEastAsia" w:hAnsiTheme="majorEastAsia"/>
                <w:sz w:val="18"/>
                <w:szCs w:val="18"/>
              </w:rPr>
              <w:t>财政专户管理资金</w:t>
            </w:r>
          </w:p>
        </w:tc>
        <w:tc>
          <w:tcPr>
            <w:tcW w:w="2371" w:type="pct"/>
            <w:tcBorders>
              <w:top w:val="nil"/>
              <w:left w:val="nil"/>
              <w:bottom w:val="single" w:sz="4" w:space="0" w:color="auto"/>
              <w:right w:val="single" w:sz="4" w:space="0" w:color="auto"/>
            </w:tcBorders>
            <w:shd w:val="clear" w:color="000000" w:fill="FFFFFF"/>
            <w:vAlign w:val="center"/>
          </w:tcPr>
          <w:p w:rsidR="0040401F" w:rsidRPr="004B57DF" w:rsidRDefault="0040401F" w:rsidP="00424111">
            <w:pPr>
              <w:snapToGrid/>
              <w:rPr>
                <w:rFonts w:asciiTheme="majorEastAsia" w:eastAsiaTheme="majorEastAsia" w:hAnsiTheme="majorEastAsia"/>
                <w:sz w:val="18"/>
                <w:szCs w:val="18"/>
              </w:rPr>
            </w:pPr>
            <w:r w:rsidRPr="004B57DF">
              <w:rPr>
                <w:rFonts w:asciiTheme="majorEastAsia" w:eastAsiaTheme="majorEastAsia" w:hAnsiTheme="majorEastAsia"/>
                <w:sz w:val="18"/>
                <w:szCs w:val="18"/>
              </w:rPr>
              <w:t>小计</w:t>
            </w:r>
          </w:p>
        </w:tc>
        <w:tc>
          <w:tcPr>
            <w:tcW w:w="1202" w:type="pct"/>
            <w:tcBorders>
              <w:top w:val="nil"/>
              <w:left w:val="nil"/>
              <w:bottom w:val="single" w:sz="4" w:space="0" w:color="auto"/>
              <w:right w:val="single" w:sz="4" w:space="0" w:color="auto"/>
            </w:tcBorders>
            <w:shd w:val="clear" w:color="auto" w:fill="auto"/>
            <w:noWrap/>
            <w:vAlign w:val="center"/>
          </w:tcPr>
          <w:p w:rsidR="0040401F" w:rsidRPr="004B57DF" w:rsidRDefault="0040401F" w:rsidP="00424111">
            <w:pPr>
              <w:snapToGrid/>
              <w:rPr>
                <w:rFonts w:asciiTheme="majorEastAsia" w:eastAsiaTheme="majorEastAsia" w:hAnsiTheme="majorEastAsia"/>
                <w:sz w:val="18"/>
                <w:szCs w:val="18"/>
              </w:rPr>
            </w:pPr>
            <w:r w:rsidRPr="004B57DF">
              <w:rPr>
                <w:rFonts w:asciiTheme="majorEastAsia" w:eastAsiaTheme="majorEastAsia" w:hAnsiTheme="majorEastAsia"/>
                <w:sz w:val="18"/>
                <w:szCs w:val="18"/>
              </w:rPr>
              <w:t xml:space="preserve">　</w:t>
            </w:r>
          </w:p>
        </w:tc>
      </w:tr>
      <w:tr w:rsidR="0040401F" w:rsidRPr="004B57DF" w:rsidTr="00424111">
        <w:trPr>
          <w:trHeight w:val="645"/>
        </w:trPr>
        <w:tc>
          <w:tcPr>
            <w:tcW w:w="1427" w:type="pct"/>
            <w:vMerge/>
            <w:tcBorders>
              <w:top w:val="nil"/>
              <w:left w:val="single" w:sz="4" w:space="0" w:color="auto"/>
              <w:bottom w:val="single" w:sz="4" w:space="0" w:color="auto"/>
              <w:right w:val="single" w:sz="4" w:space="0" w:color="auto"/>
            </w:tcBorders>
            <w:vAlign w:val="center"/>
          </w:tcPr>
          <w:p w:rsidR="0040401F" w:rsidRPr="004B57DF" w:rsidRDefault="0040401F" w:rsidP="00424111">
            <w:pPr>
              <w:snapToGrid/>
              <w:rPr>
                <w:rFonts w:asciiTheme="majorEastAsia" w:eastAsiaTheme="majorEastAsia" w:hAnsiTheme="majorEastAsia"/>
                <w:sz w:val="18"/>
                <w:szCs w:val="18"/>
              </w:rPr>
            </w:pPr>
          </w:p>
        </w:tc>
        <w:tc>
          <w:tcPr>
            <w:tcW w:w="2371" w:type="pct"/>
            <w:tcBorders>
              <w:top w:val="nil"/>
              <w:left w:val="nil"/>
              <w:bottom w:val="single" w:sz="4" w:space="0" w:color="auto"/>
              <w:right w:val="single" w:sz="4" w:space="0" w:color="auto"/>
            </w:tcBorders>
            <w:shd w:val="clear" w:color="000000" w:fill="FFFFFF"/>
            <w:vAlign w:val="center"/>
          </w:tcPr>
          <w:p w:rsidR="0040401F" w:rsidRPr="004B57DF" w:rsidRDefault="0040401F" w:rsidP="00424111">
            <w:pPr>
              <w:snapToGrid/>
              <w:rPr>
                <w:rFonts w:asciiTheme="majorEastAsia" w:eastAsiaTheme="majorEastAsia" w:hAnsiTheme="majorEastAsia"/>
                <w:sz w:val="18"/>
                <w:szCs w:val="18"/>
              </w:rPr>
            </w:pPr>
            <w:r w:rsidRPr="004B57DF">
              <w:rPr>
                <w:rFonts w:asciiTheme="majorEastAsia" w:eastAsiaTheme="majorEastAsia" w:hAnsiTheme="majorEastAsia"/>
                <w:sz w:val="18"/>
                <w:szCs w:val="18"/>
              </w:rPr>
              <w:t>专户管理教育收费</w:t>
            </w:r>
          </w:p>
        </w:tc>
        <w:tc>
          <w:tcPr>
            <w:tcW w:w="1202" w:type="pct"/>
            <w:tcBorders>
              <w:top w:val="nil"/>
              <w:left w:val="nil"/>
              <w:bottom w:val="single" w:sz="4" w:space="0" w:color="auto"/>
              <w:right w:val="single" w:sz="4" w:space="0" w:color="auto"/>
            </w:tcBorders>
            <w:shd w:val="clear" w:color="auto" w:fill="auto"/>
            <w:noWrap/>
            <w:vAlign w:val="center"/>
          </w:tcPr>
          <w:p w:rsidR="0040401F" w:rsidRPr="004B57DF" w:rsidRDefault="0040401F" w:rsidP="00424111">
            <w:pPr>
              <w:snapToGrid/>
              <w:rPr>
                <w:rFonts w:asciiTheme="majorEastAsia" w:eastAsiaTheme="majorEastAsia" w:hAnsiTheme="majorEastAsia"/>
                <w:sz w:val="18"/>
                <w:szCs w:val="18"/>
              </w:rPr>
            </w:pPr>
            <w:r w:rsidRPr="004B57DF">
              <w:rPr>
                <w:rFonts w:asciiTheme="majorEastAsia" w:eastAsiaTheme="majorEastAsia" w:hAnsiTheme="majorEastAsia"/>
                <w:sz w:val="18"/>
                <w:szCs w:val="18"/>
              </w:rPr>
              <w:t xml:space="preserve">　</w:t>
            </w:r>
          </w:p>
        </w:tc>
      </w:tr>
      <w:tr w:rsidR="0040401F" w:rsidRPr="004B57DF" w:rsidTr="00424111">
        <w:trPr>
          <w:trHeight w:val="645"/>
        </w:trPr>
        <w:tc>
          <w:tcPr>
            <w:tcW w:w="1427" w:type="pct"/>
            <w:vMerge/>
            <w:tcBorders>
              <w:top w:val="nil"/>
              <w:left w:val="single" w:sz="4" w:space="0" w:color="auto"/>
              <w:bottom w:val="single" w:sz="4" w:space="0" w:color="auto"/>
              <w:right w:val="single" w:sz="4" w:space="0" w:color="auto"/>
            </w:tcBorders>
            <w:vAlign w:val="center"/>
          </w:tcPr>
          <w:p w:rsidR="0040401F" w:rsidRPr="004B57DF" w:rsidRDefault="0040401F" w:rsidP="00424111">
            <w:pPr>
              <w:snapToGrid/>
              <w:rPr>
                <w:rFonts w:asciiTheme="majorEastAsia" w:eastAsiaTheme="majorEastAsia" w:hAnsiTheme="majorEastAsia"/>
                <w:sz w:val="18"/>
                <w:szCs w:val="18"/>
              </w:rPr>
            </w:pPr>
          </w:p>
        </w:tc>
        <w:tc>
          <w:tcPr>
            <w:tcW w:w="2371" w:type="pct"/>
            <w:tcBorders>
              <w:top w:val="nil"/>
              <w:left w:val="nil"/>
              <w:bottom w:val="single" w:sz="4" w:space="0" w:color="auto"/>
              <w:right w:val="single" w:sz="4" w:space="0" w:color="auto"/>
            </w:tcBorders>
            <w:shd w:val="clear" w:color="000000" w:fill="FFFFFF"/>
            <w:vAlign w:val="center"/>
          </w:tcPr>
          <w:p w:rsidR="0040401F" w:rsidRPr="004B57DF" w:rsidRDefault="0040401F" w:rsidP="00424111">
            <w:pPr>
              <w:snapToGrid/>
              <w:rPr>
                <w:rFonts w:asciiTheme="majorEastAsia" w:eastAsiaTheme="majorEastAsia" w:hAnsiTheme="majorEastAsia"/>
                <w:sz w:val="18"/>
                <w:szCs w:val="18"/>
              </w:rPr>
            </w:pPr>
            <w:r w:rsidRPr="004B57DF">
              <w:rPr>
                <w:rFonts w:asciiTheme="majorEastAsia" w:eastAsiaTheme="majorEastAsia" w:hAnsiTheme="majorEastAsia"/>
                <w:sz w:val="18"/>
                <w:szCs w:val="18"/>
              </w:rPr>
              <w:t>其他非税收入</w:t>
            </w:r>
          </w:p>
        </w:tc>
        <w:tc>
          <w:tcPr>
            <w:tcW w:w="1202" w:type="pct"/>
            <w:tcBorders>
              <w:top w:val="nil"/>
              <w:left w:val="nil"/>
              <w:bottom w:val="single" w:sz="4" w:space="0" w:color="auto"/>
              <w:right w:val="single" w:sz="4" w:space="0" w:color="auto"/>
            </w:tcBorders>
            <w:shd w:val="clear" w:color="auto" w:fill="auto"/>
            <w:noWrap/>
            <w:vAlign w:val="center"/>
          </w:tcPr>
          <w:p w:rsidR="0040401F" w:rsidRPr="004B57DF" w:rsidRDefault="0040401F" w:rsidP="00424111">
            <w:pPr>
              <w:snapToGrid/>
              <w:rPr>
                <w:rFonts w:asciiTheme="majorEastAsia" w:eastAsiaTheme="majorEastAsia" w:hAnsiTheme="majorEastAsia"/>
                <w:sz w:val="18"/>
                <w:szCs w:val="18"/>
              </w:rPr>
            </w:pPr>
            <w:r w:rsidRPr="004B57DF">
              <w:rPr>
                <w:rFonts w:asciiTheme="majorEastAsia" w:eastAsiaTheme="majorEastAsia" w:hAnsiTheme="majorEastAsia"/>
                <w:sz w:val="18"/>
                <w:szCs w:val="18"/>
              </w:rPr>
              <w:t xml:space="preserve">　</w:t>
            </w:r>
          </w:p>
        </w:tc>
      </w:tr>
      <w:tr w:rsidR="0040401F" w:rsidRPr="004B57DF" w:rsidTr="00424111">
        <w:trPr>
          <w:trHeight w:val="645"/>
        </w:trPr>
        <w:tc>
          <w:tcPr>
            <w:tcW w:w="1427" w:type="pct"/>
            <w:vMerge w:val="restart"/>
            <w:tcBorders>
              <w:top w:val="nil"/>
              <w:left w:val="single" w:sz="4" w:space="0" w:color="auto"/>
              <w:bottom w:val="single" w:sz="4" w:space="0" w:color="auto"/>
              <w:right w:val="single" w:sz="4" w:space="0" w:color="auto"/>
            </w:tcBorders>
            <w:shd w:val="clear" w:color="auto" w:fill="auto"/>
            <w:noWrap/>
            <w:vAlign w:val="center"/>
          </w:tcPr>
          <w:p w:rsidR="0040401F" w:rsidRPr="004B57DF" w:rsidRDefault="0040401F" w:rsidP="00424111">
            <w:pPr>
              <w:snapToGrid/>
              <w:jc w:val="center"/>
              <w:rPr>
                <w:rFonts w:asciiTheme="majorEastAsia" w:eastAsiaTheme="majorEastAsia" w:hAnsiTheme="majorEastAsia"/>
                <w:sz w:val="18"/>
                <w:szCs w:val="18"/>
              </w:rPr>
            </w:pPr>
            <w:r w:rsidRPr="004B57DF">
              <w:rPr>
                <w:rFonts w:asciiTheme="majorEastAsia" w:eastAsiaTheme="majorEastAsia" w:hAnsiTheme="majorEastAsia"/>
                <w:sz w:val="18"/>
                <w:szCs w:val="18"/>
              </w:rPr>
              <w:t>其他资金</w:t>
            </w:r>
          </w:p>
        </w:tc>
        <w:tc>
          <w:tcPr>
            <w:tcW w:w="2371" w:type="pct"/>
            <w:tcBorders>
              <w:top w:val="nil"/>
              <w:left w:val="nil"/>
              <w:bottom w:val="single" w:sz="4" w:space="0" w:color="auto"/>
              <w:right w:val="single" w:sz="4" w:space="0" w:color="auto"/>
            </w:tcBorders>
            <w:shd w:val="clear" w:color="000000" w:fill="FFFFFF"/>
            <w:vAlign w:val="center"/>
          </w:tcPr>
          <w:p w:rsidR="0040401F" w:rsidRPr="004B57DF" w:rsidRDefault="0040401F" w:rsidP="00424111">
            <w:pPr>
              <w:snapToGrid/>
              <w:rPr>
                <w:rFonts w:asciiTheme="majorEastAsia" w:eastAsiaTheme="majorEastAsia" w:hAnsiTheme="majorEastAsia"/>
                <w:sz w:val="18"/>
                <w:szCs w:val="18"/>
              </w:rPr>
            </w:pPr>
            <w:r w:rsidRPr="004B57DF">
              <w:rPr>
                <w:rFonts w:asciiTheme="majorEastAsia" w:eastAsiaTheme="majorEastAsia" w:hAnsiTheme="majorEastAsia"/>
                <w:sz w:val="18"/>
                <w:szCs w:val="18"/>
              </w:rPr>
              <w:t>小计</w:t>
            </w:r>
          </w:p>
        </w:tc>
        <w:tc>
          <w:tcPr>
            <w:tcW w:w="1202" w:type="pct"/>
            <w:tcBorders>
              <w:top w:val="nil"/>
              <w:left w:val="nil"/>
              <w:bottom w:val="single" w:sz="4" w:space="0" w:color="auto"/>
              <w:right w:val="single" w:sz="4" w:space="0" w:color="auto"/>
            </w:tcBorders>
            <w:shd w:val="clear" w:color="auto" w:fill="auto"/>
            <w:noWrap/>
            <w:vAlign w:val="center"/>
          </w:tcPr>
          <w:p w:rsidR="0040401F" w:rsidRPr="004B57DF" w:rsidRDefault="0040401F" w:rsidP="00424111">
            <w:pPr>
              <w:snapToGrid/>
              <w:rPr>
                <w:rFonts w:asciiTheme="majorEastAsia" w:eastAsiaTheme="majorEastAsia" w:hAnsiTheme="majorEastAsia"/>
                <w:sz w:val="18"/>
                <w:szCs w:val="18"/>
              </w:rPr>
            </w:pPr>
            <w:r w:rsidRPr="004B57DF">
              <w:rPr>
                <w:rFonts w:asciiTheme="majorEastAsia" w:eastAsiaTheme="majorEastAsia" w:hAnsiTheme="majorEastAsia"/>
                <w:sz w:val="18"/>
                <w:szCs w:val="18"/>
              </w:rPr>
              <w:t xml:space="preserve">　</w:t>
            </w:r>
            <w:r w:rsidR="009925B0">
              <w:rPr>
                <w:rFonts w:asciiTheme="majorEastAsia" w:eastAsiaTheme="majorEastAsia" w:hAnsiTheme="majorEastAsia" w:hint="eastAsia"/>
                <w:sz w:val="18"/>
                <w:szCs w:val="18"/>
              </w:rPr>
              <w:t>275</w:t>
            </w:r>
          </w:p>
        </w:tc>
      </w:tr>
      <w:tr w:rsidR="0040401F" w:rsidRPr="004B57DF" w:rsidTr="00424111">
        <w:trPr>
          <w:trHeight w:val="645"/>
        </w:trPr>
        <w:tc>
          <w:tcPr>
            <w:tcW w:w="1427" w:type="pct"/>
            <w:vMerge/>
            <w:tcBorders>
              <w:top w:val="nil"/>
              <w:left w:val="single" w:sz="4" w:space="0" w:color="auto"/>
              <w:bottom w:val="single" w:sz="4" w:space="0" w:color="auto"/>
              <w:right w:val="single" w:sz="4" w:space="0" w:color="auto"/>
            </w:tcBorders>
            <w:vAlign w:val="center"/>
          </w:tcPr>
          <w:p w:rsidR="0040401F" w:rsidRPr="004B57DF" w:rsidRDefault="0040401F" w:rsidP="00424111">
            <w:pPr>
              <w:snapToGrid/>
              <w:rPr>
                <w:rFonts w:asciiTheme="majorEastAsia" w:eastAsiaTheme="majorEastAsia" w:hAnsiTheme="majorEastAsia"/>
                <w:sz w:val="18"/>
                <w:szCs w:val="18"/>
              </w:rPr>
            </w:pPr>
          </w:p>
        </w:tc>
        <w:tc>
          <w:tcPr>
            <w:tcW w:w="2371" w:type="pct"/>
            <w:tcBorders>
              <w:top w:val="nil"/>
              <w:left w:val="nil"/>
              <w:bottom w:val="single" w:sz="4" w:space="0" w:color="auto"/>
              <w:right w:val="single" w:sz="4" w:space="0" w:color="auto"/>
            </w:tcBorders>
            <w:shd w:val="clear" w:color="000000" w:fill="FFFFFF"/>
            <w:vAlign w:val="center"/>
          </w:tcPr>
          <w:p w:rsidR="0040401F" w:rsidRPr="004B57DF" w:rsidRDefault="0040401F" w:rsidP="00424111">
            <w:pPr>
              <w:snapToGrid/>
              <w:rPr>
                <w:rFonts w:asciiTheme="majorEastAsia" w:eastAsiaTheme="majorEastAsia" w:hAnsiTheme="majorEastAsia"/>
                <w:sz w:val="18"/>
                <w:szCs w:val="18"/>
              </w:rPr>
            </w:pPr>
            <w:r w:rsidRPr="004B57DF">
              <w:rPr>
                <w:rFonts w:asciiTheme="majorEastAsia" w:eastAsiaTheme="majorEastAsia" w:hAnsiTheme="majorEastAsia"/>
                <w:sz w:val="18"/>
                <w:szCs w:val="18"/>
              </w:rPr>
              <w:t>事业收入</w:t>
            </w:r>
          </w:p>
        </w:tc>
        <w:tc>
          <w:tcPr>
            <w:tcW w:w="1202" w:type="pct"/>
            <w:tcBorders>
              <w:top w:val="nil"/>
              <w:left w:val="nil"/>
              <w:bottom w:val="single" w:sz="4" w:space="0" w:color="auto"/>
              <w:right w:val="single" w:sz="4" w:space="0" w:color="auto"/>
            </w:tcBorders>
            <w:shd w:val="clear" w:color="auto" w:fill="auto"/>
            <w:noWrap/>
            <w:vAlign w:val="center"/>
          </w:tcPr>
          <w:p w:rsidR="0040401F" w:rsidRPr="004B57DF" w:rsidRDefault="0040401F" w:rsidP="00424111">
            <w:pPr>
              <w:snapToGrid/>
              <w:rPr>
                <w:rFonts w:asciiTheme="majorEastAsia" w:eastAsiaTheme="majorEastAsia" w:hAnsiTheme="majorEastAsia"/>
                <w:sz w:val="18"/>
                <w:szCs w:val="18"/>
              </w:rPr>
            </w:pPr>
            <w:r w:rsidRPr="004B57DF">
              <w:rPr>
                <w:rFonts w:asciiTheme="majorEastAsia" w:eastAsiaTheme="majorEastAsia" w:hAnsiTheme="majorEastAsia"/>
                <w:sz w:val="18"/>
                <w:szCs w:val="18"/>
              </w:rPr>
              <w:t xml:space="preserve">　</w:t>
            </w:r>
            <w:r w:rsidR="00A66750">
              <w:rPr>
                <w:rFonts w:asciiTheme="majorEastAsia" w:eastAsiaTheme="majorEastAsia" w:hAnsiTheme="majorEastAsia" w:hint="eastAsia"/>
                <w:sz w:val="18"/>
                <w:szCs w:val="18"/>
              </w:rPr>
              <w:t>275</w:t>
            </w:r>
          </w:p>
        </w:tc>
      </w:tr>
      <w:tr w:rsidR="0040401F" w:rsidRPr="004B57DF" w:rsidTr="00424111">
        <w:trPr>
          <w:trHeight w:val="645"/>
        </w:trPr>
        <w:tc>
          <w:tcPr>
            <w:tcW w:w="1427" w:type="pct"/>
            <w:vMerge/>
            <w:tcBorders>
              <w:top w:val="nil"/>
              <w:left w:val="single" w:sz="4" w:space="0" w:color="auto"/>
              <w:bottom w:val="single" w:sz="4" w:space="0" w:color="auto"/>
              <w:right w:val="single" w:sz="4" w:space="0" w:color="auto"/>
            </w:tcBorders>
            <w:vAlign w:val="center"/>
          </w:tcPr>
          <w:p w:rsidR="0040401F" w:rsidRPr="004B57DF" w:rsidRDefault="0040401F" w:rsidP="00424111">
            <w:pPr>
              <w:snapToGrid/>
              <w:rPr>
                <w:rFonts w:asciiTheme="majorEastAsia" w:eastAsiaTheme="majorEastAsia" w:hAnsiTheme="majorEastAsia"/>
                <w:sz w:val="18"/>
                <w:szCs w:val="18"/>
              </w:rPr>
            </w:pPr>
          </w:p>
        </w:tc>
        <w:tc>
          <w:tcPr>
            <w:tcW w:w="2371" w:type="pct"/>
            <w:tcBorders>
              <w:top w:val="nil"/>
              <w:left w:val="nil"/>
              <w:bottom w:val="single" w:sz="4" w:space="0" w:color="auto"/>
              <w:right w:val="single" w:sz="4" w:space="0" w:color="auto"/>
            </w:tcBorders>
            <w:shd w:val="clear" w:color="000000" w:fill="FFFFFF"/>
            <w:vAlign w:val="center"/>
          </w:tcPr>
          <w:p w:rsidR="0040401F" w:rsidRPr="004B57DF" w:rsidRDefault="0040401F" w:rsidP="00424111">
            <w:pPr>
              <w:snapToGrid/>
              <w:rPr>
                <w:rFonts w:asciiTheme="majorEastAsia" w:eastAsiaTheme="majorEastAsia" w:hAnsiTheme="majorEastAsia"/>
                <w:sz w:val="18"/>
                <w:szCs w:val="18"/>
              </w:rPr>
            </w:pPr>
            <w:r w:rsidRPr="004B57DF">
              <w:rPr>
                <w:rFonts w:asciiTheme="majorEastAsia" w:eastAsiaTheme="majorEastAsia" w:hAnsiTheme="majorEastAsia"/>
                <w:sz w:val="18"/>
                <w:szCs w:val="18"/>
              </w:rPr>
              <w:t>经营收入</w:t>
            </w:r>
          </w:p>
        </w:tc>
        <w:tc>
          <w:tcPr>
            <w:tcW w:w="1202" w:type="pct"/>
            <w:tcBorders>
              <w:top w:val="nil"/>
              <w:left w:val="nil"/>
              <w:bottom w:val="single" w:sz="4" w:space="0" w:color="auto"/>
              <w:right w:val="single" w:sz="4" w:space="0" w:color="auto"/>
            </w:tcBorders>
            <w:shd w:val="clear" w:color="auto" w:fill="auto"/>
            <w:noWrap/>
            <w:vAlign w:val="center"/>
          </w:tcPr>
          <w:p w:rsidR="0040401F" w:rsidRPr="004B57DF" w:rsidRDefault="0040401F" w:rsidP="00424111">
            <w:pPr>
              <w:snapToGrid/>
              <w:rPr>
                <w:rFonts w:asciiTheme="majorEastAsia" w:eastAsiaTheme="majorEastAsia" w:hAnsiTheme="majorEastAsia"/>
                <w:sz w:val="18"/>
                <w:szCs w:val="18"/>
              </w:rPr>
            </w:pPr>
            <w:r w:rsidRPr="004B57DF">
              <w:rPr>
                <w:rFonts w:asciiTheme="majorEastAsia" w:eastAsiaTheme="majorEastAsia" w:hAnsiTheme="majorEastAsia"/>
                <w:sz w:val="18"/>
                <w:szCs w:val="18"/>
              </w:rPr>
              <w:t xml:space="preserve">　</w:t>
            </w:r>
          </w:p>
        </w:tc>
      </w:tr>
      <w:tr w:rsidR="0040401F" w:rsidRPr="004B57DF" w:rsidTr="00424111">
        <w:trPr>
          <w:trHeight w:val="645"/>
        </w:trPr>
        <w:tc>
          <w:tcPr>
            <w:tcW w:w="1427" w:type="pct"/>
            <w:vMerge/>
            <w:tcBorders>
              <w:top w:val="nil"/>
              <w:left w:val="single" w:sz="4" w:space="0" w:color="auto"/>
              <w:bottom w:val="single" w:sz="4" w:space="0" w:color="auto"/>
              <w:right w:val="single" w:sz="4" w:space="0" w:color="auto"/>
            </w:tcBorders>
            <w:vAlign w:val="center"/>
          </w:tcPr>
          <w:p w:rsidR="0040401F" w:rsidRPr="004B57DF" w:rsidRDefault="0040401F" w:rsidP="00424111">
            <w:pPr>
              <w:snapToGrid/>
              <w:rPr>
                <w:rFonts w:asciiTheme="majorEastAsia" w:eastAsiaTheme="majorEastAsia" w:hAnsiTheme="majorEastAsia"/>
                <w:sz w:val="18"/>
                <w:szCs w:val="18"/>
              </w:rPr>
            </w:pPr>
          </w:p>
        </w:tc>
        <w:tc>
          <w:tcPr>
            <w:tcW w:w="2371" w:type="pct"/>
            <w:tcBorders>
              <w:top w:val="nil"/>
              <w:left w:val="nil"/>
              <w:bottom w:val="single" w:sz="4" w:space="0" w:color="auto"/>
              <w:right w:val="single" w:sz="4" w:space="0" w:color="auto"/>
            </w:tcBorders>
            <w:shd w:val="clear" w:color="000000" w:fill="FFFFFF"/>
            <w:vAlign w:val="center"/>
          </w:tcPr>
          <w:p w:rsidR="0040401F" w:rsidRPr="004B57DF" w:rsidRDefault="0040401F" w:rsidP="00424111">
            <w:pPr>
              <w:snapToGrid/>
              <w:rPr>
                <w:rFonts w:asciiTheme="majorEastAsia" w:eastAsiaTheme="majorEastAsia" w:hAnsiTheme="majorEastAsia"/>
                <w:sz w:val="18"/>
                <w:szCs w:val="18"/>
              </w:rPr>
            </w:pPr>
            <w:r w:rsidRPr="004B57DF">
              <w:rPr>
                <w:rFonts w:asciiTheme="majorEastAsia" w:eastAsiaTheme="majorEastAsia" w:hAnsiTheme="majorEastAsia"/>
                <w:sz w:val="18"/>
                <w:szCs w:val="18"/>
              </w:rPr>
              <w:t>其他收入</w:t>
            </w:r>
          </w:p>
        </w:tc>
        <w:tc>
          <w:tcPr>
            <w:tcW w:w="1202" w:type="pct"/>
            <w:tcBorders>
              <w:top w:val="nil"/>
              <w:left w:val="nil"/>
              <w:bottom w:val="single" w:sz="4" w:space="0" w:color="auto"/>
              <w:right w:val="single" w:sz="4" w:space="0" w:color="auto"/>
            </w:tcBorders>
            <w:shd w:val="clear" w:color="auto" w:fill="auto"/>
            <w:noWrap/>
            <w:vAlign w:val="center"/>
          </w:tcPr>
          <w:p w:rsidR="0040401F" w:rsidRPr="004B57DF" w:rsidRDefault="0040401F" w:rsidP="00424111">
            <w:pPr>
              <w:snapToGrid/>
              <w:rPr>
                <w:rFonts w:asciiTheme="majorEastAsia" w:eastAsiaTheme="majorEastAsia" w:hAnsiTheme="majorEastAsia"/>
                <w:sz w:val="18"/>
                <w:szCs w:val="18"/>
              </w:rPr>
            </w:pPr>
            <w:r w:rsidRPr="004B57DF">
              <w:rPr>
                <w:rFonts w:asciiTheme="majorEastAsia" w:eastAsiaTheme="majorEastAsia" w:hAnsiTheme="majorEastAsia"/>
                <w:sz w:val="18"/>
                <w:szCs w:val="18"/>
              </w:rPr>
              <w:t xml:space="preserve">　</w:t>
            </w:r>
          </w:p>
        </w:tc>
      </w:tr>
      <w:tr w:rsidR="0040401F" w:rsidRPr="004B57DF" w:rsidTr="00424111">
        <w:trPr>
          <w:trHeight w:val="645"/>
        </w:trPr>
        <w:tc>
          <w:tcPr>
            <w:tcW w:w="1427" w:type="pct"/>
            <w:vMerge w:val="restart"/>
            <w:tcBorders>
              <w:top w:val="nil"/>
              <w:left w:val="single" w:sz="4" w:space="0" w:color="auto"/>
              <w:bottom w:val="single" w:sz="4" w:space="0" w:color="auto"/>
              <w:right w:val="single" w:sz="4" w:space="0" w:color="auto"/>
            </w:tcBorders>
            <w:shd w:val="clear" w:color="auto" w:fill="auto"/>
            <w:noWrap/>
            <w:vAlign w:val="center"/>
          </w:tcPr>
          <w:p w:rsidR="0040401F" w:rsidRPr="004B57DF" w:rsidRDefault="0040401F" w:rsidP="00424111">
            <w:pPr>
              <w:snapToGrid/>
              <w:jc w:val="center"/>
              <w:rPr>
                <w:rFonts w:asciiTheme="majorEastAsia" w:eastAsiaTheme="majorEastAsia" w:hAnsiTheme="majorEastAsia"/>
                <w:sz w:val="18"/>
                <w:szCs w:val="18"/>
              </w:rPr>
            </w:pPr>
            <w:r w:rsidRPr="004B57DF">
              <w:rPr>
                <w:rFonts w:asciiTheme="majorEastAsia" w:eastAsiaTheme="majorEastAsia" w:hAnsiTheme="majorEastAsia"/>
                <w:sz w:val="18"/>
                <w:szCs w:val="18"/>
              </w:rPr>
              <w:t>上年结转和结余资金</w:t>
            </w:r>
          </w:p>
        </w:tc>
        <w:tc>
          <w:tcPr>
            <w:tcW w:w="2371" w:type="pct"/>
            <w:tcBorders>
              <w:top w:val="nil"/>
              <w:left w:val="nil"/>
              <w:bottom w:val="single" w:sz="4" w:space="0" w:color="auto"/>
              <w:right w:val="single" w:sz="4" w:space="0" w:color="auto"/>
            </w:tcBorders>
            <w:shd w:val="clear" w:color="000000" w:fill="FFFFFF"/>
            <w:vAlign w:val="center"/>
          </w:tcPr>
          <w:p w:rsidR="0040401F" w:rsidRPr="004B57DF" w:rsidRDefault="0040401F" w:rsidP="00424111">
            <w:pPr>
              <w:snapToGrid/>
              <w:rPr>
                <w:rFonts w:asciiTheme="majorEastAsia" w:eastAsiaTheme="majorEastAsia" w:hAnsiTheme="majorEastAsia"/>
                <w:sz w:val="18"/>
                <w:szCs w:val="18"/>
              </w:rPr>
            </w:pPr>
            <w:r w:rsidRPr="004B57DF">
              <w:rPr>
                <w:rFonts w:asciiTheme="majorEastAsia" w:eastAsiaTheme="majorEastAsia" w:hAnsiTheme="majorEastAsia"/>
                <w:sz w:val="18"/>
                <w:szCs w:val="18"/>
              </w:rPr>
              <w:t>小计</w:t>
            </w:r>
          </w:p>
        </w:tc>
        <w:tc>
          <w:tcPr>
            <w:tcW w:w="1202" w:type="pct"/>
            <w:tcBorders>
              <w:top w:val="nil"/>
              <w:left w:val="nil"/>
              <w:bottom w:val="single" w:sz="4" w:space="0" w:color="auto"/>
              <w:right w:val="single" w:sz="4" w:space="0" w:color="auto"/>
            </w:tcBorders>
            <w:shd w:val="clear" w:color="auto" w:fill="auto"/>
            <w:noWrap/>
            <w:vAlign w:val="center"/>
          </w:tcPr>
          <w:p w:rsidR="0040401F" w:rsidRPr="004B57DF" w:rsidRDefault="0040401F" w:rsidP="00424111">
            <w:pPr>
              <w:snapToGrid/>
              <w:rPr>
                <w:rFonts w:asciiTheme="majorEastAsia" w:eastAsiaTheme="majorEastAsia" w:hAnsiTheme="majorEastAsia"/>
                <w:sz w:val="18"/>
                <w:szCs w:val="18"/>
              </w:rPr>
            </w:pPr>
            <w:r w:rsidRPr="004B57DF">
              <w:rPr>
                <w:rFonts w:asciiTheme="majorEastAsia" w:eastAsiaTheme="majorEastAsia" w:hAnsiTheme="majorEastAsia"/>
                <w:sz w:val="18"/>
                <w:szCs w:val="18"/>
              </w:rPr>
              <w:t xml:space="preserve">　</w:t>
            </w:r>
          </w:p>
        </w:tc>
      </w:tr>
      <w:tr w:rsidR="0040401F" w:rsidRPr="004B57DF" w:rsidTr="00424111">
        <w:trPr>
          <w:trHeight w:val="645"/>
        </w:trPr>
        <w:tc>
          <w:tcPr>
            <w:tcW w:w="1427" w:type="pct"/>
            <w:vMerge/>
            <w:tcBorders>
              <w:top w:val="nil"/>
              <w:left w:val="single" w:sz="4" w:space="0" w:color="auto"/>
              <w:bottom w:val="single" w:sz="4" w:space="0" w:color="auto"/>
              <w:right w:val="single" w:sz="4" w:space="0" w:color="auto"/>
            </w:tcBorders>
            <w:vAlign w:val="center"/>
          </w:tcPr>
          <w:p w:rsidR="0040401F" w:rsidRPr="004B57DF" w:rsidRDefault="0040401F" w:rsidP="00424111">
            <w:pPr>
              <w:snapToGrid/>
              <w:rPr>
                <w:rFonts w:asciiTheme="majorEastAsia" w:eastAsiaTheme="majorEastAsia" w:hAnsiTheme="majorEastAsia"/>
                <w:sz w:val="18"/>
                <w:szCs w:val="18"/>
              </w:rPr>
            </w:pPr>
          </w:p>
        </w:tc>
        <w:tc>
          <w:tcPr>
            <w:tcW w:w="2371" w:type="pct"/>
            <w:tcBorders>
              <w:top w:val="nil"/>
              <w:left w:val="nil"/>
              <w:bottom w:val="single" w:sz="4" w:space="0" w:color="auto"/>
              <w:right w:val="single" w:sz="4" w:space="0" w:color="auto"/>
            </w:tcBorders>
            <w:shd w:val="clear" w:color="000000" w:fill="FFFFFF"/>
            <w:vAlign w:val="center"/>
          </w:tcPr>
          <w:p w:rsidR="0040401F" w:rsidRPr="004B57DF" w:rsidRDefault="0040401F" w:rsidP="00424111">
            <w:pPr>
              <w:snapToGrid/>
              <w:rPr>
                <w:rFonts w:asciiTheme="majorEastAsia" w:eastAsiaTheme="majorEastAsia" w:hAnsiTheme="majorEastAsia"/>
                <w:sz w:val="18"/>
                <w:szCs w:val="18"/>
              </w:rPr>
            </w:pPr>
            <w:r w:rsidRPr="004B57DF">
              <w:rPr>
                <w:rFonts w:asciiTheme="majorEastAsia" w:eastAsiaTheme="majorEastAsia" w:hAnsiTheme="majorEastAsia"/>
                <w:sz w:val="18"/>
                <w:szCs w:val="18"/>
              </w:rPr>
              <w:t>其中：动用上年结转和结余资金</w:t>
            </w:r>
          </w:p>
        </w:tc>
        <w:tc>
          <w:tcPr>
            <w:tcW w:w="1202" w:type="pct"/>
            <w:tcBorders>
              <w:top w:val="nil"/>
              <w:left w:val="nil"/>
              <w:bottom w:val="single" w:sz="4" w:space="0" w:color="auto"/>
              <w:right w:val="single" w:sz="4" w:space="0" w:color="auto"/>
            </w:tcBorders>
            <w:shd w:val="clear" w:color="auto" w:fill="auto"/>
            <w:noWrap/>
            <w:vAlign w:val="center"/>
          </w:tcPr>
          <w:p w:rsidR="0040401F" w:rsidRPr="004B57DF" w:rsidRDefault="0040401F" w:rsidP="00424111">
            <w:pPr>
              <w:snapToGrid/>
              <w:rPr>
                <w:rFonts w:asciiTheme="majorEastAsia" w:eastAsiaTheme="majorEastAsia" w:hAnsiTheme="majorEastAsia"/>
                <w:sz w:val="18"/>
                <w:szCs w:val="18"/>
              </w:rPr>
            </w:pPr>
            <w:r w:rsidRPr="004B57DF">
              <w:rPr>
                <w:rFonts w:asciiTheme="majorEastAsia" w:eastAsiaTheme="majorEastAsia" w:hAnsiTheme="majorEastAsia"/>
                <w:sz w:val="18"/>
                <w:szCs w:val="18"/>
              </w:rPr>
              <w:t xml:space="preserve">　</w:t>
            </w:r>
          </w:p>
        </w:tc>
      </w:tr>
    </w:tbl>
    <w:p w:rsidR="0040401F" w:rsidRPr="00804B1E" w:rsidRDefault="0040401F" w:rsidP="0040401F">
      <w:pPr>
        <w:rPr>
          <w:rFonts w:asciiTheme="majorEastAsia" w:eastAsiaTheme="majorEastAsia" w:hAnsiTheme="majorEastAsia"/>
          <w:sz w:val="28"/>
          <w:szCs w:val="28"/>
        </w:rPr>
      </w:pPr>
    </w:p>
    <w:tbl>
      <w:tblPr>
        <w:tblW w:w="4999" w:type="pct"/>
        <w:tblLook w:val="04A0"/>
      </w:tblPr>
      <w:tblGrid>
        <w:gridCol w:w="2376"/>
        <w:gridCol w:w="1335"/>
        <w:gridCol w:w="1471"/>
        <w:gridCol w:w="2154"/>
        <w:gridCol w:w="1608"/>
      </w:tblGrid>
      <w:tr w:rsidR="0040401F" w:rsidRPr="002779D9" w:rsidTr="00424111">
        <w:trPr>
          <w:trHeight w:val="494"/>
        </w:trPr>
        <w:tc>
          <w:tcPr>
            <w:tcW w:w="1003" w:type="pct"/>
            <w:tcBorders>
              <w:top w:val="nil"/>
              <w:left w:val="nil"/>
              <w:bottom w:val="nil"/>
              <w:right w:val="nil"/>
            </w:tcBorders>
            <w:shd w:val="clear" w:color="auto" w:fill="auto"/>
            <w:noWrap/>
            <w:vAlign w:val="center"/>
          </w:tcPr>
          <w:p w:rsidR="0040401F" w:rsidRPr="002779D9" w:rsidRDefault="0040401F" w:rsidP="00424111">
            <w:pPr>
              <w:snapToGrid/>
              <w:rPr>
                <w:rFonts w:asciiTheme="majorEastAsia" w:eastAsiaTheme="majorEastAsia" w:hAnsiTheme="majorEastAsia"/>
                <w:sz w:val="18"/>
                <w:szCs w:val="18"/>
              </w:rPr>
            </w:pPr>
            <w:r w:rsidRPr="002779D9">
              <w:rPr>
                <w:rFonts w:asciiTheme="majorEastAsia" w:eastAsiaTheme="majorEastAsia" w:hAnsiTheme="majorEastAsia"/>
                <w:sz w:val="18"/>
                <w:szCs w:val="18"/>
              </w:rPr>
              <w:t>公开03表</w:t>
            </w:r>
          </w:p>
        </w:tc>
        <w:tc>
          <w:tcPr>
            <w:tcW w:w="828" w:type="pct"/>
            <w:tcBorders>
              <w:top w:val="nil"/>
              <w:left w:val="nil"/>
              <w:bottom w:val="nil"/>
              <w:right w:val="nil"/>
            </w:tcBorders>
            <w:shd w:val="clear" w:color="auto" w:fill="auto"/>
            <w:noWrap/>
            <w:vAlign w:val="center"/>
          </w:tcPr>
          <w:p w:rsidR="0040401F" w:rsidRPr="002779D9" w:rsidRDefault="0040401F" w:rsidP="00424111">
            <w:pPr>
              <w:snapToGrid/>
              <w:rPr>
                <w:rFonts w:asciiTheme="majorEastAsia" w:eastAsiaTheme="majorEastAsia" w:hAnsiTheme="majorEastAsia"/>
                <w:sz w:val="18"/>
                <w:szCs w:val="18"/>
              </w:rPr>
            </w:pPr>
          </w:p>
        </w:tc>
        <w:tc>
          <w:tcPr>
            <w:tcW w:w="904" w:type="pct"/>
            <w:tcBorders>
              <w:top w:val="nil"/>
              <w:left w:val="nil"/>
              <w:bottom w:val="nil"/>
              <w:right w:val="nil"/>
            </w:tcBorders>
            <w:shd w:val="clear" w:color="auto" w:fill="auto"/>
            <w:noWrap/>
            <w:vAlign w:val="center"/>
          </w:tcPr>
          <w:p w:rsidR="0040401F" w:rsidRPr="002779D9" w:rsidRDefault="0040401F" w:rsidP="00424111">
            <w:pPr>
              <w:snapToGrid/>
              <w:rPr>
                <w:rFonts w:asciiTheme="majorEastAsia" w:eastAsiaTheme="majorEastAsia" w:hAnsiTheme="majorEastAsia"/>
                <w:sz w:val="18"/>
                <w:szCs w:val="18"/>
              </w:rPr>
            </w:pPr>
          </w:p>
        </w:tc>
        <w:tc>
          <w:tcPr>
            <w:tcW w:w="1285" w:type="pct"/>
            <w:tcBorders>
              <w:top w:val="nil"/>
              <w:left w:val="nil"/>
              <w:bottom w:val="nil"/>
              <w:right w:val="nil"/>
            </w:tcBorders>
            <w:shd w:val="clear" w:color="auto" w:fill="auto"/>
            <w:noWrap/>
            <w:vAlign w:val="center"/>
          </w:tcPr>
          <w:p w:rsidR="0040401F" w:rsidRPr="002779D9" w:rsidRDefault="0040401F" w:rsidP="00424111">
            <w:pPr>
              <w:snapToGrid/>
              <w:rPr>
                <w:rFonts w:asciiTheme="majorEastAsia" w:eastAsiaTheme="majorEastAsia" w:hAnsiTheme="majorEastAsia"/>
                <w:sz w:val="18"/>
                <w:szCs w:val="18"/>
              </w:rPr>
            </w:pPr>
          </w:p>
        </w:tc>
        <w:tc>
          <w:tcPr>
            <w:tcW w:w="981" w:type="pct"/>
            <w:tcBorders>
              <w:top w:val="nil"/>
              <w:left w:val="nil"/>
              <w:bottom w:val="nil"/>
              <w:right w:val="nil"/>
            </w:tcBorders>
            <w:shd w:val="clear" w:color="auto" w:fill="auto"/>
            <w:noWrap/>
            <w:vAlign w:val="center"/>
          </w:tcPr>
          <w:p w:rsidR="0040401F" w:rsidRPr="002779D9" w:rsidRDefault="0040401F" w:rsidP="00424111">
            <w:pPr>
              <w:snapToGrid/>
              <w:rPr>
                <w:rFonts w:asciiTheme="majorEastAsia" w:eastAsiaTheme="majorEastAsia" w:hAnsiTheme="majorEastAsia"/>
                <w:sz w:val="18"/>
                <w:szCs w:val="18"/>
              </w:rPr>
            </w:pPr>
          </w:p>
        </w:tc>
      </w:tr>
      <w:tr w:rsidR="0040401F" w:rsidRPr="002779D9" w:rsidTr="00424111">
        <w:trPr>
          <w:trHeight w:val="1171"/>
        </w:trPr>
        <w:tc>
          <w:tcPr>
            <w:tcW w:w="4999" w:type="pct"/>
            <w:gridSpan w:val="5"/>
            <w:tcBorders>
              <w:top w:val="nil"/>
              <w:left w:val="nil"/>
              <w:bottom w:val="nil"/>
              <w:right w:val="nil"/>
            </w:tcBorders>
            <w:shd w:val="clear" w:color="auto" w:fill="auto"/>
            <w:noWrap/>
            <w:vAlign w:val="center"/>
          </w:tcPr>
          <w:p w:rsidR="0040401F" w:rsidRPr="002779D9" w:rsidRDefault="0040401F" w:rsidP="00424111">
            <w:pPr>
              <w:snapToGrid/>
              <w:jc w:val="center"/>
              <w:rPr>
                <w:rFonts w:asciiTheme="majorEastAsia" w:eastAsiaTheme="majorEastAsia" w:hAnsiTheme="majorEastAsia"/>
                <w:sz w:val="24"/>
                <w:szCs w:val="24"/>
              </w:rPr>
            </w:pPr>
            <w:r w:rsidRPr="002779D9">
              <w:rPr>
                <w:rFonts w:asciiTheme="majorEastAsia" w:eastAsiaTheme="majorEastAsia" w:hAnsiTheme="majorEastAsia"/>
                <w:sz w:val="24"/>
                <w:szCs w:val="24"/>
              </w:rPr>
              <w:t>支出预算总表</w:t>
            </w:r>
          </w:p>
        </w:tc>
      </w:tr>
      <w:tr w:rsidR="0040401F" w:rsidRPr="002779D9" w:rsidTr="00424111">
        <w:trPr>
          <w:trHeight w:val="329"/>
        </w:trPr>
        <w:tc>
          <w:tcPr>
            <w:tcW w:w="1003" w:type="pct"/>
            <w:tcBorders>
              <w:top w:val="nil"/>
              <w:left w:val="nil"/>
              <w:bottom w:val="nil"/>
              <w:right w:val="nil"/>
            </w:tcBorders>
            <w:shd w:val="clear" w:color="auto" w:fill="auto"/>
            <w:noWrap/>
            <w:vAlign w:val="bottom"/>
          </w:tcPr>
          <w:p w:rsidR="0040401F" w:rsidRPr="002779D9" w:rsidRDefault="0040401F" w:rsidP="00424111">
            <w:pPr>
              <w:snapToGrid/>
              <w:rPr>
                <w:rFonts w:asciiTheme="majorEastAsia" w:eastAsiaTheme="majorEastAsia" w:hAnsiTheme="majorEastAsia"/>
                <w:sz w:val="18"/>
                <w:szCs w:val="18"/>
              </w:rPr>
            </w:pPr>
            <w:r w:rsidRPr="002779D9">
              <w:rPr>
                <w:rFonts w:asciiTheme="majorEastAsia" w:eastAsiaTheme="majorEastAsia" w:hAnsiTheme="majorEastAsia"/>
                <w:sz w:val="18"/>
                <w:szCs w:val="18"/>
              </w:rPr>
              <w:t>部门名称：</w:t>
            </w:r>
            <w:r w:rsidR="002779D9">
              <w:rPr>
                <w:rFonts w:asciiTheme="majorEastAsia" w:eastAsiaTheme="majorEastAsia" w:hAnsiTheme="majorEastAsia" w:hint="eastAsia"/>
                <w:sz w:val="18"/>
                <w:szCs w:val="18"/>
              </w:rPr>
              <w:t>南京电影制片厂</w:t>
            </w:r>
          </w:p>
        </w:tc>
        <w:tc>
          <w:tcPr>
            <w:tcW w:w="828" w:type="pct"/>
            <w:tcBorders>
              <w:top w:val="nil"/>
              <w:left w:val="nil"/>
              <w:bottom w:val="nil"/>
              <w:right w:val="nil"/>
            </w:tcBorders>
            <w:shd w:val="clear" w:color="auto" w:fill="auto"/>
            <w:noWrap/>
            <w:vAlign w:val="center"/>
          </w:tcPr>
          <w:p w:rsidR="0040401F" w:rsidRPr="002779D9" w:rsidRDefault="0040401F" w:rsidP="00424111">
            <w:pPr>
              <w:snapToGrid/>
              <w:rPr>
                <w:rFonts w:asciiTheme="majorEastAsia" w:eastAsiaTheme="majorEastAsia" w:hAnsiTheme="majorEastAsia"/>
                <w:sz w:val="18"/>
                <w:szCs w:val="18"/>
              </w:rPr>
            </w:pPr>
          </w:p>
        </w:tc>
        <w:tc>
          <w:tcPr>
            <w:tcW w:w="904" w:type="pct"/>
            <w:tcBorders>
              <w:top w:val="nil"/>
              <w:left w:val="nil"/>
              <w:bottom w:val="nil"/>
              <w:right w:val="nil"/>
            </w:tcBorders>
            <w:shd w:val="clear" w:color="auto" w:fill="auto"/>
            <w:noWrap/>
            <w:vAlign w:val="center"/>
          </w:tcPr>
          <w:p w:rsidR="0040401F" w:rsidRPr="002779D9" w:rsidRDefault="0040401F" w:rsidP="00424111">
            <w:pPr>
              <w:snapToGrid/>
              <w:rPr>
                <w:rFonts w:asciiTheme="majorEastAsia" w:eastAsiaTheme="majorEastAsia" w:hAnsiTheme="majorEastAsia"/>
                <w:sz w:val="18"/>
                <w:szCs w:val="18"/>
              </w:rPr>
            </w:pPr>
          </w:p>
        </w:tc>
        <w:tc>
          <w:tcPr>
            <w:tcW w:w="1285" w:type="pct"/>
            <w:tcBorders>
              <w:top w:val="nil"/>
              <w:left w:val="nil"/>
              <w:bottom w:val="nil"/>
              <w:right w:val="nil"/>
            </w:tcBorders>
            <w:shd w:val="clear" w:color="auto" w:fill="auto"/>
            <w:noWrap/>
            <w:vAlign w:val="center"/>
          </w:tcPr>
          <w:p w:rsidR="0040401F" w:rsidRPr="002779D9" w:rsidRDefault="0040401F" w:rsidP="00424111">
            <w:pPr>
              <w:snapToGrid/>
              <w:rPr>
                <w:rFonts w:asciiTheme="majorEastAsia" w:eastAsiaTheme="majorEastAsia" w:hAnsiTheme="majorEastAsia"/>
                <w:sz w:val="18"/>
                <w:szCs w:val="18"/>
              </w:rPr>
            </w:pPr>
          </w:p>
        </w:tc>
        <w:tc>
          <w:tcPr>
            <w:tcW w:w="981" w:type="pct"/>
            <w:tcBorders>
              <w:top w:val="nil"/>
              <w:left w:val="nil"/>
              <w:bottom w:val="nil"/>
              <w:right w:val="nil"/>
            </w:tcBorders>
            <w:shd w:val="clear" w:color="auto" w:fill="auto"/>
            <w:noWrap/>
            <w:vAlign w:val="bottom"/>
          </w:tcPr>
          <w:p w:rsidR="0040401F" w:rsidRPr="002779D9" w:rsidRDefault="0040401F" w:rsidP="00424111">
            <w:pPr>
              <w:snapToGrid/>
              <w:jc w:val="right"/>
              <w:rPr>
                <w:rFonts w:asciiTheme="majorEastAsia" w:eastAsiaTheme="majorEastAsia" w:hAnsiTheme="majorEastAsia"/>
                <w:sz w:val="18"/>
                <w:szCs w:val="18"/>
              </w:rPr>
            </w:pPr>
            <w:r w:rsidRPr="002779D9">
              <w:rPr>
                <w:rFonts w:asciiTheme="majorEastAsia" w:eastAsiaTheme="majorEastAsia" w:hAnsiTheme="majorEastAsia"/>
                <w:sz w:val="18"/>
                <w:szCs w:val="18"/>
              </w:rPr>
              <w:t>单位：万元</w:t>
            </w:r>
          </w:p>
        </w:tc>
      </w:tr>
      <w:tr w:rsidR="0040401F" w:rsidRPr="002779D9" w:rsidTr="00424111">
        <w:trPr>
          <w:trHeight w:val="787"/>
        </w:trPr>
        <w:tc>
          <w:tcPr>
            <w:tcW w:w="1003" w:type="pct"/>
            <w:tcBorders>
              <w:top w:val="single" w:sz="4" w:space="0" w:color="auto"/>
              <w:left w:val="single" w:sz="4" w:space="0" w:color="auto"/>
              <w:bottom w:val="single" w:sz="4" w:space="0" w:color="auto"/>
              <w:right w:val="single" w:sz="4" w:space="0" w:color="auto"/>
            </w:tcBorders>
            <w:shd w:val="clear" w:color="000000" w:fill="FFFFFF"/>
            <w:vAlign w:val="center"/>
          </w:tcPr>
          <w:p w:rsidR="0040401F" w:rsidRPr="002779D9" w:rsidRDefault="0040401F" w:rsidP="00424111">
            <w:pPr>
              <w:snapToGrid/>
              <w:jc w:val="center"/>
              <w:rPr>
                <w:rFonts w:asciiTheme="majorEastAsia" w:eastAsiaTheme="majorEastAsia" w:hAnsiTheme="majorEastAsia"/>
                <w:b/>
                <w:bCs/>
                <w:sz w:val="18"/>
                <w:szCs w:val="18"/>
              </w:rPr>
            </w:pPr>
            <w:r w:rsidRPr="002779D9">
              <w:rPr>
                <w:rFonts w:asciiTheme="majorEastAsia" w:eastAsiaTheme="majorEastAsia" w:hAnsiTheme="majorEastAsia"/>
                <w:b/>
                <w:bCs/>
                <w:sz w:val="18"/>
                <w:szCs w:val="18"/>
              </w:rPr>
              <w:t>合计</w:t>
            </w:r>
          </w:p>
        </w:tc>
        <w:tc>
          <w:tcPr>
            <w:tcW w:w="828" w:type="pct"/>
            <w:tcBorders>
              <w:top w:val="single" w:sz="4" w:space="0" w:color="auto"/>
              <w:left w:val="nil"/>
              <w:bottom w:val="single" w:sz="4" w:space="0" w:color="auto"/>
              <w:right w:val="single" w:sz="4" w:space="0" w:color="auto"/>
            </w:tcBorders>
            <w:shd w:val="clear" w:color="000000" w:fill="FFFFFF"/>
            <w:vAlign w:val="center"/>
          </w:tcPr>
          <w:p w:rsidR="0040401F" w:rsidRPr="002779D9" w:rsidRDefault="0040401F" w:rsidP="00424111">
            <w:pPr>
              <w:snapToGrid/>
              <w:jc w:val="center"/>
              <w:rPr>
                <w:rFonts w:asciiTheme="majorEastAsia" w:eastAsiaTheme="majorEastAsia" w:hAnsiTheme="majorEastAsia"/>
                <w:b/>
                <w:bCs/>
                <w:sz w:val="18"/>
                <w:szCs w:val="18"/>
              </w:rPr>
            </w:pPr>
            <w:r w:rsidRPr="002779D9">
              <w:rPr>
                <w:rFonts w:asciiTheme="majorEastAsia" w:eastAsiaTheme="majorEastAsia" w:hAnsiTheme="majorEastAsia"/>
                <w:b/>
                <w:bCs/>
                <w:sz w:val="18"/>
                <w:szCs w:val="18"/>
              </w:rPr>
              <w:t>基本支出</w:t>
            </w:r>
          </w:p>
        </w:tc>
        <w:tc>
          <w:tcPr>
            <w:tcW w:w="904" w:type="pct"/>
            <w:tcBorders>
              <w:top w:val="single" w:sz="4" w:space="0" w:color="auto"/>
              <w:left w:val="nil"/>
              <w:bottom w:val="single" w:sz="4" w:space="0" w:color="auto"/>
              <w:right w:val="single" w:sz="4" w:space="0" w:color="auto"/>
            </w:tcBorders>
            <w:shd w:val="clear" w:color="000000" w:fill="FFFFFF"/>
            <w:vAlign w:val="center"/>
          </w:tcPr>
          <w:p w:rsidR="0040401F" w:rsidRPr="002779D9" w:rsidRDefault="0040401F" w:rsidP="00424111">
            <w:pPr>
              <w:snapToGrid/>
              <w:jc w:val="center"/>
              <w:rPr>
                <w:rFonts w:asciiTheme="majorEastAsia" w:eastAsiaTheme="majorEastAsia" w:hAnsiTheme="majorEastAsia"/>
                <w:b/>
                <w:bCs/>
                <w:sz w:val="18"/>
                <w:szCs w:val="18"/>
              </w:rPr>
            </w:pPr>
            <w:r w:rsidRPr="002779D9">
              <w:rPr>
                <w:rFonts w:asciiTheme="majorEastAsia" w:eastAsiaTheme="majorEastAsia" w:hAnsiTheme="majorEastAsia"/>
                <w:b/>
                <w:bCs/>
                <w:sz w:val="18"/>
                <w:szCs w:val="18"/>
              </w:rPr>
              <w:t>项目支出</w:t>
            </w:r>
          </w:p>
        </w:tc>
        <w:tc>
          <w:tcPr>
            <w:tcW w:w="1285" w:type="pct"/>
            <w:tcBorders>
              <w:top w:val="single" w:sz="4" w:space="0" w:color="auto"/>
              <w:left w:val="nil"/>
              <w:bottom w:val="single" w:sz="4" w:space="0" w:color="auto"/>
              <w:right w:val="single" w:sz="4" w:space="0" w:color="auto"/>
            </w:tcBorders>
            <w:shd w:val="clear" w:color="000000" w:fill="FFFFFF"/>
            <w:vAlign w:val="center"/>
          </w:tcPr>
          <w:p w:rsidR="0040401F" w:rsidRPr="002779D9" w:rsidRDefault="0040401F" w:rsidP="00424111">
            <w:pPr>
              <w:snapToGrid/>
              <w:jc w:val="center"/>
              <w:rPr>
                <w:rFonts w:asciiTheme="majorEastAsia" w:eastAsiaTheme="majorEastAsia" w:hAnsiTheme="majorEastAsia"/>
                <w:b/>
                <w:bCs/>
                <w:sz w:val="18"/>
                <w:szCs w:val="18"/>
              </w:rPr>
            </w:pPr>
            <w:r w:rsidRPr="002779D9">
              <w:rPr>
                <w:rFonts w:asciiTheme="majorEastAsia" w:eastAsiaTheme="majorEastAsia" w:hAnsiTheme="majorEastAsia"/>
                <w:b/>
                <w:bCs/>
                <w:sz w:val="18"/>
                <w:szCs w:val="18"/>
              </w:rPr>
              <w:t>单位预留机动经费</w:t>
            </w:r>
          </w:p>
        </w:tc>
        <w:tc>
          <w:tcPr>
            <w:tcW w:w="981" w:type="pct"/>
            <w:tcBorders>
              <w:top w:val="single" w:sz="4" w:space="0" w:color="auto"/>
              <w:left w:val="nil"/>
              <w:bottom w:val="single" w:sz="4" w:space="0" w:color="auto"/>
              <w:right w:val="single" w:sz="4" w:space="0" w:color="auto"/>
            </w:tcBorders>
            <w:shd w:val="clear" w:color="000000" w:fill="FFFFFF"/>
            <w:vAlign w:val="center"/>
          </w:tcPr>
          <w:p w:rsidR="0040401F" w:rsidRPr="002779D9" w:rsidRDefault="0040401F" w:rsidP="00424111">
            <w:pPr>
              <w:snapToGrid/>
              <w:jc w:val="center"/>
              <w:rPr>
                <w:rFonts w:asciiTheme="majorEastAsia" w:eastAsiaTheme="majorEastAsia" w:hAnsiTheme="majorEastAsia"/>
                <w:b/>
                <w:bCs/>
                <w:sz w:val="18"/>
                <w:szCs w:val="18"/>
              </w:rPr>
            </w:pPr>
            <w:r w:rsidRPr="002779D9">
              <w:rPr>
                <w:rFonts w:asciiTheme="majorEastAsia" w:eastAsiaTheme="majorEastAsia" w:hAnsiTheme="majorEastAsia"/>
                <w:b/>
                <w:bCs/>
                <w:sz w:val="18"/>
                <w:szCs w:val="18"/>
              </w:rPr>
              <w:t>结转下年资金</w:t>
            </w:r>
          </w:p>
        </w:tc>
      </w:tr>
      <w:tr w:rsidR="0040401F" w:rsidRPr="002779D9" w:rsidTr="00424111">
        <w:trPr>
          <w:trHeight w:val="787"/>
        </w:trPr>
        <w:tc>
          <w:tcPr>
            <w:tcW w:w="1003" w:type="pct"/>
            <w:tcBorders>
              <w:top w:val="nil"/>
              <w:left w:val="single" w:sz="4" w:space="0" w:color="auto"/>
              <w:bottom w:val="single" w:sz="4" w:space="0" w:color="auto"/>
              <w:right w:val="single" w:sz="4" w:space="0" w:color="auto"/>
            </w:tcBorders>
            <w:shd w:val="clear" w:color="auto" w:fill="auto"/>
            <w:vAlign w:val="center"/>
          </w:tcPr>
          <w:p w:rsidR="0040401F" w:rsidRPr="002779D9" w:rsidRDefault="002779D9" w:rsidP="00424111">
            <w:pPr>
              <w:snapToGrid/>
              <w:jc w:val="right"/>
              <w:rPr>
                <w:rFonts w:asciiTheme="majorEastAsia" w:eastAsiaTheme="majorEastAsia" w:hAnsiTheme="majorEastAsia"/>
                <w:sz w:val="18"/>
                <w:szCs w:val="18"/>
              </w:rPr>
            </w:pPr>
            <w:r>
              <w:rPr>
                <w:rFonts w:asciiTheme="majorEastAsia" w:eastAsiaTheme="majorEastAsia" w:hAnsiTheme="majorEastAsia" w:hint="eastAsia"/>
                <w:sz w:val="18"/>
                <w:szCs w:val="18"/>
              </w:rPr>
              <w:t>878.90</w:t>
            </w:r>
            <w:r w:rsidR="0040401F" w:rsidRPr="002779D9">
              <w:rPr>
                <w:rFonts w:asciiTheme="majorEastAsia" w:eastAsiaTheme="majorEastAsia" w:hAnsiTheme="majorEastAsia"/>
                <w:sz w:val="18"/>
                <w:szCs w:val="18"/>
              </w:rPr>
              <w:t xml:space="preserve">　</w:t>
            </w:r>
          </w:p>
        </w:tc>
        <w:tc>
          <w:tcPr>
            <w:tcW w:w="828" w:type="pct"/>
            <w:tcBorders>
              <w:top w:val="nil"/>
              <w:left w:val="nil"/>
              <w:bottom w:val="single" w:sz="4" w:space="0" w:color="auto"/>
              <w:right w:val="single" w:sz="4" w:space="0" w:color="auto"/>
            </w:tcBorders>
            <w:shd w:val="clear" w:color="auto" w:fill="auto"/>
            <w:vAlign w:val="center"/>
          </w:tcPr>
          <w:p w:rsidR="0040401F" w:rsidRPr="002779D9" w:rsidRDefault="002779D9" w:rsidP="00424111">
            <w:pPr>
              <w:snapToGrid/>
              <w:jc w:val="right"/>
              <w:rPr>
                <w:rFonts w:asciiTheme="majorEastAsia" w:eastAsiaTheme="majorEastAsia" w:hAnsiTheme="majorEastAsia"/>
                <w:sz w:val="18"/>
                <w:szCs w:val="18"/>
              </w:rPr>
            </w:pPr>
            <w:r>
              <w:rPr>
                <w:rFonts w:asciiTheme="majorEastAsia" w:eastAsiaTheme="majorEastAsia" w:hAnsiTheme="majorEastAsia" w:hint="eastAsia"/>
                <w:sz w:val="18"/>
                <w:szCs w:val="18"/>
              </w:rPr>
              <w:t>878.90</w:t>
            </w:r>
            <w:r w:rsidR="0040401F" w:rsidRPr="002779D9">
              <w:rPr>
                <w:rFonts w:asciiTheme="majorEastAsia" w:eastAsiaTheme="majorEastAsia" w:hAnsiTheme="majorEastAsia"/>
                <w:sz w:val="18"/>
                <w:szCs w:val="18"/>
              </w:rPr>
              <w:t xml:space="preserve">　</w:t>
            </w:r>
          </w:p>
        </w:tc>
        <w:tc>
          <w:tcPr>
            <w:tcW w:w="904" w:type="pct"/>
            <w:tcBorders>
              <w:top w:val="nil"/>
              <w:left w:val="nil"/>
              <w:bottom w:val="single" w:sz="4" w:space="0" w:color="auto"/>
              <w:right w:val="single" w:sz="4" w:space="0" w:color="auto"/>
            </w:tcBorders>
            <w:shd w:val="clear" w:color="auto" w:fill="auto"/>
            <w:vAlign w:val="center"/>
          </w:tcPr>
          <w:p w:rsidR="0040401F" w:rsidRPr="002779D9" w:rsidRDefault="0040401F" w:rsidP="00424111">
            <w:pPr>
              <w:snapToGrid/>
              <w:jc w:val="right"/>
              <w:rPr>
                <w:rFonts w:asciiTheme="majorEastAsia" w:eastAsiaTheme="majorEastAsia" w:hAnsiTheme="majorEastAsia"/>
                <w:sz w:val="18"/>
                <w:szCs w:val="18"/>
              </w:rPr>
            </w:pPr>
            <w:r w:rsidRPr="002779D9">
              <w:rPr>
                <w:rFonts w:asciiTheme="majorEastAsia" w:eastAsiaTheme="majorEastAsia" w:hAnsiTheme="majorEastAsia"/>
                <w:sz w:val="18"/>
                <w:szCs w:val="18"/>
              </w:rPr>
              <w:t xml:space="preserve">　</w:t>
            </w:r>
          </w:p>
        </w:tc>
        <w:tc>
          <w:tcPr>
            <w:tcW w:w="1285" w:type="pct"/>
            <w:tcBorders>
              <w:top w:val="nil"/>
              <w:left w:val="nil"/>
              <w:bottom w:val="single" w:sz="4" w:space="0" w:color="auto"/>
              <w:right w:val="single" w:sz="4" w:space="0" w:color="auto"/>
            </w:tcBorders>
            <w:shd w:val="clear" w:color="auto" w:fill="auto"/>
            <w:vAlign w:val="center"/>
          </w:tcPr>
          <w:p w:rsidR="0040401F" w:rsidRPr="002779D9" w:rsidRDefault="0040401F" w:rsidP="00424111">
            <w:pPr>
              <w:snapToGrid/>
              <w:jc w:val="right"/>
              <w:rPr>
                <w:rFonts w:asciiTheme="majorEastAsia" w:eastAsiaTheme="majorEastAsia" w:hAnsiTheme="majorEastAsia"/>
                <w:sz w:val="18"/>
                <w:szCs w:val="18"/>
              </w:rPr>
            </w:pPr>
            <w:r w:rsidRPr="002779D9">
              <w:rPr>
                <w:rFonts w:asciiTheme="majorEastAsia" w:eastAsiaTheme="majorEastAsia" w:hAnsiTheme="majorEastAsia"/>
                <w:sz w:val="18"/>
                <w:szCs w:val="18"/>
              </w:rPr>
              <w:t xml:space="preserve">　</w:t>
            </w:r>
          </w:p>
        </w:tc>
        <w:tc>
          <w:tcPr>
            <w:tcW w:w="981" w:type="pct"/>
            <w:tcBorders>
              <w:top w:val="nil"/>
              <w:left w:val="nil"/>
              <w:bottom w:val="single" w:sz="4" w:space="0" w:color="auto"/>
              <w:right w:val="single" w:sz="4" w:space="0" w:color="auto"/>
            </w:tcBorders>
            <w:shd w:val="clear" w:color="auto" w:fill="auto"/>
            <w:vAlign w:val="center"/>
          </w:tcPr>
          <w:p w:rsidR="0040401F" w:rsidRPr="002779D9" w:rsidRDefault="0040401F" w:rsidP="00424111">
            <w:pPr>
              <w:snapToGrid/>
              <w:jc w:val="right"/>
              <w:rPr>
                <w:rFonts w:asciiTheme="majorEastAsia" w:eastAsiaTheme="majorEastAsia" w:hAnsiTheme="majorEastAsia"/>
                <w:sz w:val="18"/>
                <w:szCs w:val="18"/>
              </w:rPr>
            </w:pPr>
            <w:r w:rsidRPr="002779D9">
              <w:rPr>
                <w:rFonts w:asciiTheme="majorEastAsia" w:eastAsiaTheme="majorEastAsia" w:hAnsiTheme="majorEastAsia"/>
                <w:sz w:val="18"/>
                <w:szCs w:val="18"/>
              </w:rPr>
              <w:t xml:space="preserve">　</w:t>
            </w:r>
          </w:p>
        </w:tc>
      </w:tr>
    </w:tbl>
    <w:p w:rsidR="0040401F" w:rsidRPr="00804B1E" w:rsidRDefault="0040401F" w:rsidP="0040401F">
      <w:pPr>
        <w:rPr>
          <w:rFonts w:asciiTheme="majorEastAsia" w:eastAsiaTheme="majorEastAsia" w:hAnsiTheme="majorEastAsia"/>
          <w:sz w:val="28"/>
          <w:szCs w:val="28"/>
        </w:rPr>
      </w:pPr>
    </w:p>
    <w:p w:rsidR="0040401F" w:rsidRPr="00804B1E" w:rsidRDefault="0040401F" w:rsidP="0040401F">
      <w:pPr>
        <w:rPr>
          <w:rFonts w:asciiTheme="majorEastAsia" w:eastAsiaTheme="majorEastAsia" w:hAnsiTheme="majorEastAsia"/>
          <w:sz w:val="28"/>
          <w:szCs w:val="28"/>
        </w:rPr>
      </w:pPr>
    </w:p>
    <w:tbl>
      <w:tblPr>
        <w:tblW w:w="5000" w:type="pct"/>
        <w:tblLook w:val="04A0"/>
      </w:tblPr>
      <w:tblGrid>
        <w:gridCol w:w="2376"/>
        <w:gridCol w:w="1962"/>
        <w:gridCol w:w="2588"/>
        <w:gridCol w:w="2020"/>
      </w:tblGrid>
      <w:tr w:rsidR="0040401F" w:rsidRPr="008671A9" w:rsidTr="00424111">
        <w:trPr>
          <w:trHeight w:val="315"/>
        </w:trPr>
        <w:tc>
          <w:tcPr>
            <w:tcW w:w="1306" w:type="pct"/>
            <w:tcBorders>
              <w:top w:val="nil"/>
              <w:left w:val="nil"/>
              <w:bottom w:val="nil"/>
              <w:right w:val="nil"/>
            </w:tcBorders>
            <w:shd w:val="clear" w:color="auto" w:fill="auto"/>
            <w:noWrap/>
            <w:vAlign w:val="center"/>
          </w:tcPr>
          <w:p w:rsidR="0040401F" w:rsidRPr="008671A9" w:rsidRDefault="0040401F" w:rsidP="00424111">
            <w:pPr>
              <w:snapToGrid/>
              <w:rPr>
                <w:rFonts w:asciiTheme="majorEastAsia" w:eastAsiaTheme="majorEastAsia" w:hAnsiTheme="majorEastAsia"/>
                <w:sz w:val="18"/>
                <w:szCs w:val="18"/>
              </w:rPr>
            </w:pPr>
            <w:bookmarkStart w:id="0" w:name="RANGE!A1:D10"/>
            <w:r w:rsidRPr="008671A9">
              <w:rPr>
                <w:rFonts w:asciiTheme="majorEastAsia" w:eastAsiaTheme="majorEastAsia" w:hAnsiTheme="majorEastAsia"/>
                <w:sz w:val="18"/>
                <w:szCs w:val="18"/>
              </w:rPr>
              <w:t>公开04表</w:t>
            </w:r>
            <w:bookmarkEnd w:id="0"/>
          </w:p>
        </w:tc>
        <w:tc>
          <w:tcPr>
            <w:tcW w:w="1104" w:type="pct"/>
            <w:tcBorders>
              <w:top w:val="nil"/>
              <w:left w:val="nil"/>
              <w:bottom w:val="nil"/>
              <w:right w:val="nil"/>
            </w:tcBorders>
            <w:shd w:val="clear" w:color="auto" w:fill="auto"/>
            <w:noWrap/>
            <w:vAlign w:val="bottom"/>
          </w:tcPr>
          <w:p w:rsidR="0040401F" w:rsidRPr="008671A9" w:rsidRDefault="0040401F" w:rsidP="00424111">
            <w:pPr>
              <w:snapToGrid/>
              <w:rPr>
                <w:rFonts w:asciiTheme="majorEastAsia" w:eastAsiaTheme="majorEastAsia" w:hAnsiTheme="majorEastAsia"/>
                <w:sz w:val="18"/>
                <w:szCs w:val="18"/>
              </w:rPr>
            </w:pPr>
          </w:p>
        </w:tc>
        <w:tc>
          <w:tcPr>
            <w:tcW w:w="1454" w:type="pct"/>
            <w:tcBorders>
              <w:top w:val="nil"/>
              <w:left w:val="nil"/>
              <w:bottom w:val="nil"/>
              <w:right w:val="nil"/>
            </w:tcBorders>
            <w:shd w:val="clear" w:color="auto" w:fill="auto"/>
            <w:noWrap/>
            <w:vAlign w:val="bottom"/>
          </w:tcPr>
          <w:p w:rsidR="0040401F" w:rsidRPr="008671A9" w:rsidRDefault="0040401F" w:rsidP="00424111">
            <w:pPr>
              <w:snapToGrid/>
              <w:rPr>
                <w:rFonts w:asciiTheme="majorEastAsia" w:eastAsiaTheme="majorEastAsia" w:hAnsiTheme="majorEastAsia"/>
                <w:sz w:val="18"/>
                <w:szCs w:val="18"/>
              </w:rPr>
            </w:pPr>
          </w:p>
        </w:tc>
        <w:tc>
          <w:tcPr>
            <w:tcW w:w="1136" w:type="pct"/>
            <w:tcBorders>
              <w:top w:val="nil"/>
              <w:left w:val="nil"/>
              <w:bottom w:val="nil"/>
              <w:right w:val="nil"/>
            </w:tcBorders>
            <w:shd w:val="clear" w:color="auto" w:fill="auto"/>
            <w:noWrap/>
            <w:vAlign w:val="bottom"/>
          </w:tcPr>
          <w:p w:rsidR="0040401F" w:rsidRPr="008671A9" w:rsidRDefault="0040401F" w:rsidP="00424111">
            <w:pPr>
              <w:snapToGrid/>
              <w:rPr>
                <w:rFonts w:asciiTheme="majorEastAsia" w:eastAsiaTheme="majorEastAsia" w:hAnsiTheme="majorEastAsia"/>
                <w:sz w:val="18"/>
                <w:szCs w:val="18"/>
              </w:rPr>
            </w:pPr>
          </w:p>
        </w:tc>
      </w:tr>
      <w:tr w:rsidR="0040401F" w:rsidRPr="008671A9" w:rsidTr="00424111">
        <w:trPr>
          <w:trHeight w:val="960"/>
        </w:trPr>
        <w:tc>
          <w:tcPr>
            <w:tcW w:w="5000" w:type="pct"/>
            <w:gridSpan w:val="4"/>
            <w:tcBorders>
              <w:top w:val="nil"/>
              <w:left w:val="nil"/>
              <w:bottom w:val="nil"/>
              <w:right w:val="nil"/>
            </w:tcBorders>
            <w:shd w:val="clear" w:color="auto" w:fill="auto"/>
            <w:noWrap/>
            <w:vAlign w:val="center"/>
          </w:tcPr>
          <w:p w:rsidR="0040401F" w:rsidRPr="008671A9" w:rsidRDefault="0040401F" w:rsidP="00424111">
            <w:pPr>
              <w:snapToGrid/>
              <w:jc w:val="center"/>
              <w:rPr>
                <w:rFonts w:asciiTheme="majorEastAsia" w:eastAsiaTheme="majorEastAsia" w:hAnsiTheme="majorEastAsia"/>
                <w:sz w:val="24"/>
                <w:szCs w:val="24"/>
              </w:rPr>
            </w:pPr>
            <w:r w:rsidRPr="008671A9">
              <w:rPr>
                <w:rFonts w:asciiTheme="majorEastAsia" w:eastAsiaTheme="majorEastAsia" w:hAnsiTheme="majorEastAsia"/>
                <w:sz w:val="24"/>
                <w:szCs w:val="24"/>
              </w:rPr>
              <w:t>财政拨款收支预算总表</w:t>
            </w:r>
          </w:p>
        </w:tc>
      </w:tr>
      <w:tr w:rsidR="0040401F" w:rsidRPr="008671A9" w:rsidTr="00424111">
        <w:trPr>
          <w:trHeight w:val="330"/>
        </w:trPr>
        <w:tc>
          <w:tcPr>
            <w:tcW w:w="1306" w:type="pct"/>
            <w:tcBorders>
              <w:top w:val="nil"/>
              <w:left w:val="nil"/>
              <w:bottom w:val="single" w:sz="4" w:space="0" w:color="auto"/>
              <w:right w:val="nil"/>
            </w:tcBorders>
            <w:shd w:val="clear" w:color="auto" w:fill="auto"/>
            <w:noWrap/>
            <w:vAlign w:val="bottom"/>
          </w:tcPr>
          <w:p w:rsidR="0040401F" w:rsidRPr="008671A9" w:rsidRDefault="0040401F" w:rsidP="00424111">
            <w:pPr>
              <w:snapToGrid/>
              <w:rPr>
                <w:rFonts w:asciiTheme="majorEastAsia" w:eastAsiaTheme="majorEastAsia" w:hAnsiTheme="majorEastAsia"/>
                <w:sz w:val="18"/>
                <w:szCs w:val="18"/>
              </w:rPr>
            </w:pPr>
            <w:r w:rsidRPr="008671A9">
              <w:rPr>
                <w:rFonts w:asciiTheme="majorEastAsia" w:eastAsiaTheme="majorEastAsia" w:hAnsiTheme="majorEastAsia"/>
                <w:sz w:val="18"/>
                <w:szCs w:val="18"/>
              </w:rPr>
              <w:t>部门名称：</w:t>
            </w:r>
            <w:r w:rsidR="008671A9">
              <w:rPr>
                <w:rFonts w:asciiTheme="majorEastAsia" w:eastAsiaTheme="majorEastAsia" w:hAnsiTheme="majorEastAsia" w:hint="eastAsia"/>
                <w:sz w:val="18"/>
                <w:szCs w:val="18"/>
              </w:rPr>
              <w:t>南京电影制片厂</w:t>
            </w:r>
          </w:p>
        </w:tc>
        <w:tc>
          <w:tcPr>
            <w:tcW w:w="1104" w:type="pct"/>
            <w:tcBorders>
              <w:top w:val="nil"/>
              <w:left w:val="nil"/>
              <w:bottom w:val="single" w:sz="4" w:space="0" w:color="auto"/>
              <w:right w:val="nil"/>
            </w:tcBorders>
            <w:shd w:val="clear" w:color="auto" w:fill="auto"/>
            <w:noWrap/>
            <w:vAlign w:val="center"/>
          </w:tcPr>
          <w:p w:rsidR="0040401F" w:rsidRPr="008671A9" w:rsidRDefault="0040401F" w:rsidP="00424111">
            <w:pPr>
              <w:snapToGrid/>
              <w:rPr>
                <w:rFonts w:asciiTheme="majorEastAsia" w:eastAsiaTheme="majorEastAsia" w:hAnsiTheme="majorEastAsia"/>
                <w:sz w:val="18"/>
                <w:szCs w:val="18"/>
              </w:rPr>
            </w:pPr>
            <w:r w:rsidRPr="008671A9">
              <w:rPr>
                <w:rFonts w:asciiTheme="majorEastAsia" w:eastAsiaTheme="majorEastAsia" w:hAnsiTheme="majorEastAsia"/>
                <w:sz w:val="18"/>
                <w:szCs w:val="18"/>
              </w:rPr>
              <w:t xml:space="preserve">　</w:t>
            </w:r>
          </w:p>
        </w:tc>
        <w:tc>
          <w:tcPr>
            <w:tcW w:w="1454" w:type="pct"/>
            <w:tcBorders>
              <w:top w:val="nil"/>
              <w:left w:val="nil"/>
              <w:bottom w:val="single" w:sz="4" w:space="0" w:color="auto"/>
              <w:right w:val="nil"/>
            </w:tcBorders>
            <w:shd w:val="clear" w:color="auto" w:fill="auto"/>
            <w:noWrap/>
            <w:vAlign w:val="bottom"/>
          </w:tcPr>
          <w:p w:rsidR="0040401F" w:rsidRPr="008671A9" w:rsidRDefault="0040401F" w:rsidP="00424111">
            <w:pPr>
              <w:snapToGrid/>
              <w:rPr>
                <w:rFonts w:asciiTheme="majorEastAsia" w:eastAsiaTheme="majorEastAsia" w:hAnsiTheme="majorEastAsia"/>
                <w:sz w:val="18"/>
                <w:szCs w:val="18"/>
              </w:rPr>
            </w:pPr>
            <w:r w:rsidRPr="008671A9">
              <w:rPr>
                <w:rFonts w:asciiTheme="majorEastAsia" w:eastAsiaTheme="majorEastAsia" w:hAnsiTheme="majorEastAsia"/>
                <w:sz w:val="18"/>
                <w:szCs w:val="18"/>
              </w:rPr>
              <w:t xml:space="preserve">　</w:t>
            </w:r>
          </w:p>
        </w:tc>
        <w:tc>
          <w:tcPr>
            <w:tcW w:w="1136" w:type="pct"/>
            <w:tcBorders>
              <w:top w:val="nil"/>
              <w:left w:val="nil"/>
              <w:bottom w:val="single" w:sz="4" w:space="0" w:color="auto"/>
              <w:right w:val="nil"/>
            </w:tcBorders>
            <w:shd w:val="clear" w:color="auto" w:fill="auto"/>
            <w:noWrap/>
            <w:vAlign w:val="bottom"/>
          </w:tcPr>
          <w:p w:rsidR="0040401F" w:rsidRPr="008671A9" w:rsidRDefault="0040401F" w:rsidP="00424111">
            <w:pPr>
              <w:snapToGrid/>
              <w:jc w:val="right"/>
              <w:rPr>
                <w:rFonts w:asciiTheme="majorEastAsia" w:eastAsiaTheme="majorEastAsia" w:hAnsiTheme="majorEastAsia"/>
                <w:sz w:val="18"/>
                <w:szCs w:val="18"/>
              </w:rPr>
            </w:pPr>
            <w:r w:rsidRPr="008671A9">
              <w:rPr>
                <w:rFonts w:asciiTheme="majorEastAsia" w:eastAsiaTheme="majorEastAsia" w:hAnsiTheme="majorEastAsia"/>
                <w:sz w:val="18"/>
                <w:szCs w:val="18"/>
              </w:rPr>
              <w:t>单位:万元</w:t>
            </w:r>
          </w:p>
        </w:tc>
      </w:tr>
      <w:tr w:rsidR="0040401F" w:rsidRPr="008671A9" w:rsidTr="00424111">
        <w:trPr>
          <w:trHeight w:val="645"/>
        </w:trPr>
        <w:tc>
          <w:tcPr>
            <w:tcW w:w="2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01F" w:rsidRPr="008671A9" w:rsidRDefault="0040401F" w:rsidP="00424111">
            <w:pPr>
              <w:snapToGrid/>
              <w:jc w:val="center"/>
              <w:rPr>
                <w:rFonts w:asciiTheme="majorEastAsia" w:eastAsiaTheme="majorEastAsia" w:hAnsiTheme="majorEastAsia"/>
                <w:b/>
                <w:bCs/>
                <w:sz w:val="18"/>
                <w:szCs w:val="18"/>
              </w:rPr>
            </w:pPr>
            <w:r w:rsidRPr="008671A9">
              <w:rPr>
                <w:rFonts w:asciiTheme="majorEastAsia" w:eastAsiaTheme="majorEastAsia" w:hAnsiTheme="majorEastAsia"/>
                <w:b/>
                <w:bCs/>
                <w:sz w:val="18"/>
                <w:szCs w:val="18"/>
              </w:rPr>
              <w:t>收入</w:t>
            </w:r>
          </w:p>
        </w:tc>
        <w:tc>
          <w:tcPr>
            <w:tcW w:w="2590" w:type="pct"/>
            <w:gridSpan w:val="2"/>
            <w:tcBorders>
              <w:top w:val="single" w:sz="4" w:space="0" w:color="auto"/>
              <w:left w:val="nil"/>
              <w:bottom w:val="single" w:sz="4" w:space="0" w:color="auto"/>
              <w:right w:val="single" w:sz="4" w:space="0" w:color="auto"/>
            </w:tcBorders>
            <w:shd w:val="clear" w:color="auto" w:fill="auto"/>
            <w:vAlign w:val="center"/>
          </w:tcPr>
          <w:p w:rsidR="0040401F" w:rsidRPr="008671A9" w:rsidRDefault="0040401F" w:rsidP="00424111">
            <w:pPr>
              <w:snapToGrid/>
              <w:jc w:val="center"/>
              <w:rPr>
                <w:rFonts w:asciiTheme="majorEastAsia" w:eastAsiaTheme="majorEastAsia" w:hAnsiTheme="majorEastAsia"/>
                <w:b/>
                <w:bCs/>
                <w:sz w:val="18"/>
                <w:szCs w:val="18"/>
              </w:rPr>
            </w:pPr>
            <w:r w:rsidRPr="008671A9">
              <w:rPr>
                <w:rFonts w:asciiTheme="majorEastAsia" w:eastAsiaTheme="majorEastAsia" w:hAnsiTheme="majorEastAsia"/>
                <w:b/>
                <w:bCs/>
                <w:sz w:val="18"/>
                <w:szCs w:val="18"/>
              </w:rPr>
              <w:t>支出</w:t>
            </w:r>
          </w:p>
        </w:tc>
      </w:tr>
      <w:tr w:rsidR="0040401F" w:rsidRPr="008671A9" w:rsidTr="00424111">
        <w:trPr>
          <w:trHeight w:val="645"/>
        </w:trPr>
        <w:tc>
          <w:tcPr>
            <w:tcW w:w="1306" w:type="pct"/>
            <w:vMerge w:val="restart"/>
            <w:tcBorders>
              <w:top w:val="nil"/>
              <w:left w:val="single" w:sz="4" w:space="0" w:color="auto"/>
              <w:bottom w:val="single" w:sz="4" w:space="0" w:color="auto"/>
              <w:right w:val="single" w:sz="4" w:space="0" w:color="auto"/>
            </w:tcBorders>
            <w:shd w:val="clear" w:color="auto" w:fill="auto"/>
            <w:vAlign w:val="center"/>
          </w:tcPr>
          <w:p w:rsidR="0040401F" w:rsidRPr="008671A9" w:rsidRDefault="0040401F" w:rsidP="00424111">
            <w:pPr>
              <w:snapToGrid/>
              <w:jc w:val="center"/>
              <w:rPr>
                <w:rFonts w:asciiTheme="majorEastAsia" w:eastAsiaTheme="majorEastAsia" w:hAnsiTheme="majorEastAsia"/>
                <w:b/>
                <w:bCs/>
                <w:sz w:val="18"/>
                <w:szCs w:val="18"/>
              </w:rPr>
            </w:pPr>
            <w:r w:rsidRPr="008671A9">
              <w:rPr>
                <w:rFonts w:asciiTheme="majorEastAsia" w:eastAsiaTheme="majorEastAsia" w:hAnsiTheme="majorEastAsia"/>
                <w:b/>
                <w:bCs/>
                <w:sz w:val="18"/>
                <w:szCs w:val="18"/>
              </w:rPr>
              <w:t>项目名称</w:t>
            </w:r>
          </w:p>
        </w:tc>
        <w:tc>
          <w:tcPr>
            <w:tcW w:w="1104" w:type="pct"/>
            <w:vMerge w:val="restart"/>
            <w:tcBorders>
              <w:top w:val="nil"/>
              <w:left w:val="single" w:sz="4" w:space="0" w:color="auto"/>
              <w:bottom w:val="single" w:sz="4" w:space="0" w:color="auto"/>
              <w:right w:val="single" w:sz="4" w:space="0" w:color="auto"/>
            </w:tcBorders>
            <w:shd w:val="clear" w:color="auto" w:fill="auto"/>
            <w:vAlign w:val="center"/>
          </w:tcPr>
          <w:p w:rsidR="0040401F" w:rsidRPr="008671A9" w:rsidRDefault="0040401F" w:rsidP="00424111">
            <w:pPr>
              <w:snapToGrid/>
              <w:jc w:val="center"/>
              <w:rPr>
                <w:rFonts w:asciiTheme="majorEastAsia" w:eastAsiaTheme="majorEastAsia" w:hAnsiTheme="majorEastAsia"/>
                <w:b/>
                <w:bCs/>
                <w:sz w:val="18"/>
                <w:szCs w:val="18"/>
              </w:rPr>
            </w:pPr>
            <w:r w:rsidRPr="008671A9">
              <w:rPr>
                <w:rFonts w:asciiTheme="majorEastAsia" w:eastAsiaTheme="majorEastAsia" w:hAnsiTheme="majorEastAsia"/>
                <w:b/>
                <w:bCs/>
                <w:sz w:val="18"/>
                <w:szCs w:val="18"/>
              </w:rPr>
              <w:t>金额</w:t>
            </w:r>
          </w:p>
        </w:tc>
        <w:tc>
          <w:tcPr>
            <w:tcW w:w="2590" w:type="pct"/>
            <w:gridSpan w:val="2"/>
            <w:tcBorders>
              <w:top w:val="single" w:sz="4" w:space="0" w:color="auto"/>
              <w:left w:val="nil"/>
              <w:bottom w:val="single" w:sz="4" w:space="0" w:color="auto"/>
              <w:right w:val="single" w:sz="4" w:space="0" w:color="auto"/>
            </w:tcBorders>
            <w:shd w:val="clear" w:color="auto" w:fill="auto"/>
            <w:vAlign w:val="center"/>
          </w:tcPr>
          <w:p w:rsidR="0040401F" w:rsidRPr="008671A9" w:rsidRDefault="0040401F" w:rsidP="00424111">
            <w:pPr>
              <w:snapToGrid/>
              <w:jc w:val="center"/>
              <w:rPr>
                <w:rFonts w:asciiTheme="majorEastAsia" w:eastAsiaTheme="majorEastAsia" w:hAnsiTheme="majorEastAsia"/>
                <w:b/>
                <w:bCs/>
                <w:sz w:val="18"/>
                <w:szCs w:val="18"/>
              </w:rPr>
            </w:pPr>
            <w:r w:rsidRPr="008671A9">
              <w:rPr>
                <w:rFonts w:asciiTheme="majorEastAsia" w:eastAsiaTheme="majorEastAsia" w:hAnsiTheme="majorEastAsia"/>
                <w:b/>
                <w:bCs/>
                <w:sz w:val="18"/>
                <w:szCs w:val="18"/>
              </w:rPr>
              <w:t>支出用途</w:t>
            </w:r>
          </w:p>
        </w:tc>
      </w:tr>
      <w:tr w:rsidR="0040401F" w:rsidRPr="008671A9" w:rsidTr="00424111">
        <w:trPr>
          <w:trHeight w:val="645"/>
        </w:trPr>
        <w:tc>
          <w:tcPr>
            <w:tcW w:w="1306" w:type="pct"/>
            <w:vMerge/>
            <w:tcBorders>
              <w:top w:val="nil"/>
              <w:left w:val="single" w:sz="4" w:space="0" w:color="auto"/>
              <w:bottom w:val="single" w:sz="4" w:space="0" w:color="auto"/>
              <w:right w:val="single" w:sz="4" w:space="0" w:color="auto"/>
            </w:tcBorders>
            <w:vAlign w:val="center"/>
          </w:tcPr>
          <w:p w:rsidR="0040401F" w:rsidRPr="008671A9" w:rsidRDefault="0040401F" w:rsidP="00424111">
            <w:pPr>
              <w:snapToGrid/>
              <w:rPr>
                <w:rFonts w:asciiTheme="majorEastAsia" w:eastAsiaTheme="majorEastAsia" w:hAnsiTheme="majorEastAsia"/>
                <w:b/>
                <w:bCs/>
                <w:sz w:val="18"/>
                <w:szCs w:val="18"/>
              </w:rPr>
            </w:pPr>
          </w:p>
        </w:tc>
        <w:tc>
          <w:tcPr>
            <w:tcW w:w="1104" w:type="pct"/>
            <w:vMerge/>
            <w:tcBorders>
              <w:top w:val="nil"/>
              <w:left w:val="single" w:sz="4" w:space="0" w:color="auto"/>
              <w:bottom w:val="single" w:sz="4" w:space="0" w:color="auto"/>
              <w:right w:val="single" w:sz="4" w:space="0" w:color="auto"/>
            </w:tcBorders>
            <w:vAlign w:val="center"/>
          </w:tcPr>
          <w:p w:rsidR="0040401F" w:rsidRPr="008671A9" w:rsidRDefault="0040401F" w:rsidP="00424111">
            <w:pPr>
              <w:snapToGrid/>
              <w:rPr>
                <w:rFonts w:asciiTheme="majorEastAsia" w:eastAsiaTheme="majorEastAsia" w:hAnsiTheme="majorEastAsia"/>
                <w:b/>
                <w:bCs/>
                <w:sz w:val="18"/>
                <w:szCs w:val="18"/>
              </w:rPr>
            </w:pPr>
          </w:p>
        </w:tc>
        <w:tc>
          <w:tcPr>
            <w:tcW w:w="1454" w:type="pct"/>
            <w:tcBorders>
              <w:top w:val="nil"/>
              <w:left w:val="nil"/>
              <w:bottom w:val="single" w:sz="4" w:space="0" w:color="auto"/>
              <w:right w:val="single" w:sz="4" w:space="0" w:color="auto"/>
            </w:tcBorders>
            <w:shd w:val="clear" w:color="auto" w:fill="auto"/>
            <w:vAlign w:val="center"/>
          </w:tcPr>
          <w:p w:rsidR="0040401F" w:rsidRPr="008671A9" w:rsidRDefault="0040401F" w:rsidP="00424111">
            <w:pPr>
              <w:snapToGrid/>
              <w:jc w:val="center"/>
              <w:rPr>
                <w:rFonts w:asciiTheme="majorEastAsia" w:eastAsiaTheme="majorEastAsia" w:hAnsiTheme="majorEastAsia"/>
                <w:b/>
                <w:bCs/>
                <w:sz w:val="18"/>
                <w:szCs w:val="18"/>
              </w:rPr>
            </w:pPr>
            <w:r w:rsidRPr="008671A9">
              <w:rPr>
                <w:rFonts w:asciiTheme="majorEastAsia" w:eastAsiaTheme="majorEastAsia" w:hAnsiTheme="majorEastAsia"/>
                <w:b/>
                <w:bCs/>
                <w:sz w:val="18"/>
                <w:szCs w:val="18"/>
              </w:rPr>
              <w:t>项目名称</w:t>
            </w:r>
          </w:p>
        </w:tc>
        <w:tc>
          <w:tcPr>
            <w:tcW w:w="1136" w:type="pct"/>
            <w:tcBorders>
              <w:top w:val="nil"/>
              <w:left w:val="nil"/>
              <w:bottom w:val="single" w:sz="4" w:space="0" w:color="auto"/>
              <w:right w:val="single" w:sz="4" w:space="0" w:color="auto"/>
            </w:tcBorders>
            <w:shd w:val="clear" w:color="auto" w:fill="auto"/>
            <w:vAlign w:val="center"/>
          </w:tcPr>
          <w:p w:rsidR="0040401F" w:rsidRPr="008671A9" w:rsidRDefault="0040401F" w:rsidP="00424111">
            <w:pPr>
              <w:snapToGrid/>
              <w:jc w:val="center"/>
              <w:rPr>
                <w:rFonts w:asciiTheme="majorEastAsia" w:eastAsiaTheme="majorEastAsia" w:hAnsiTheme="majorEastAsia"/>
                <w:b/>
                <w:bCs/>
                <w:sz w:val="18"/>
                <w:szCs w:val="18"/>
              </w:rPr>
            </w:pPr>
            <w:r w:rsidRPr="008671A9">
              <w:rPr>
                <w:rFonts w:asciiTheme="majorEastAsia" w:eastAsiaTheme="majorEastAsia" w:hAnsiTheme="majorEastAsia"/>
                <w:b/>
                <w:bCs/>
                <w:sz w:val="18"/>
                <w:szCs w:val="18"/>
              </w:rPr>
              <w:t>金额</w:t>
            </w:r>
          </w:p>
        </w:tc>
      </w:tr>
      <w:tr w:rsidR="0040401F" w:rsidRPr="008671A9" w:rsidTr="00424111">
        <w:trPr>
          <w:trHeight w:val="645"/>
        </w:trPr>
        <w:tc>
          <w:tcPr>
            <w:tcW w:w="1306" w:type="pct"/>
            <w:tcBorders>
              <w:top w:val="nil"/>
              <w:left w:val="single" w:sz="4" w:space="0" w:color="auto"/>
              <w:bottom w:val="single" w:sz="4" w:space="0" w:color="auto"/>
              <w:right w:val="single" w:sz="4" w:space="0" w:color="auto"/>
            </w:tcBorders>
            <w:shd w:val="clear" w:color="auto" w:fill="auto"/>
            <w:noWrap/>
            <w:vAlign w:val="center"/>
          </w:tcPr>
          <w:p w:rsidR="0040401F" w:rsidRPr="008671A9" w:rsidRDefault="0040401F" w:rsidP="00424111">
            <w:pPr>
              <w:snapToGrid/>
              <w:rPr>
                <w:rFonts w:asciiTheme="majorEastAsia" w:eastAsiaTheme="majorEastAsia" w:hAnsiTheme="majorEastAsia"/>
                <w:sz w:val="18"/>
                <w:szCs w:val="18"/>
              </w:rPr>
            </w:pPr>
            <w:r w:rsidRPr="008671A9">
              <w:rPr>
                <w:rFonts w:asciiTheme="majorEastAsia" w:eastAsiaTheme="majorEastAsia" w:hAnsiTheme="majorEastAsia"/>
                <w:sz w:val="18"/>
                <w:szCs w:val="18"/>
              </w:rPr>
              <w:lastRenderedPageBreak/>
              <w:t>一、一般公共预算</w:t>
            </w:r>
          </w:p>
        </w:tc>
        <w:tc>
          <w:tcPr>
            <w:tcW w:w="1104" w:type="pct"/>
            <w:tcBorders>
              <w:top w:val="nil"/>
              <w:left w:val="nil"/>
              <w:bottom w:val="single" w:sz="4" w:space="0" w:color="auto"/>
              <w:right w:val="single" w:sz="4" w:space="0" w:color="auto"/>
            </w:tcBorders>
            <w:shd w:val="clear" w:color="auto" w:fill="auto"/>
            <w:noWrap/>
            <w:vAlign w:val="center"/>
          </w:tcPr>
          <w:p w:rsidR="0040401F" w:rsidRPr="008671A9" w:rsidRDefault="008671A9" w:rsidP="00424111">
            <w:pPr>
              <w:snapToGrid/>
              <w:jc w:val="right"/>
              <w:rPr>
                <w:rFonts w:asciiTheme="majorEastAsia" w:eastAsiaTheme="majorEastAsia" w:hAnsiTheme="majorEastAsia"/>
                <w:sz w:val="18"/>
                <w:szCs w:val="18"/>
              </w:rPr>
            </w:pPr>
            <w:r>
              <w:rPr>
                <w:rFonts w:asciiTheme="majorEastAsia" w:eastAsiaTheme="majorEastAsia" w:hAnsiTheme="majorEastAsia" w:hint="eastAsia"/>
                <w:sz w:val="18"/>
                <w:szCs w:val="18"/>
              </w:rPr>
              <w:t>603.90</w:t>
            </w:r>
            <w:r w:rsidR="0040401F" w:rsidRPr="008671A9">
              <w:rPr>
                <w:rFonts w:asciiTheme="majorEastAsia" w:eastAsiaTheme="majorEastAsia" w:hAnsiTheme="majorEastAsia"/>
                <w:sz w:val="18"/>
                <w:szCs w:val="18"/>
              </w:rPr>
              <w:t xml:space="preserve">　</w:t>
            </w:r>
          </w:p>
        </w:tc>
        <w:tc>
          <w:tcPr>
            <w:tcW w:w="1454" w:type="pct"/>
            <w:tcBorders>
              <w:top w:val="nil"/>
              <w:left w:val="nil"/>
              <w:bottom w:val="single" w:sz="4" w:space="0" w:color="auto"/>
              <w:right w:val="single" w:sz="4" w:space="0" w:color="auto"/>
            </w:tcBorders>
            <w:shd w:val="clear" w:color="auto" w:fill="auto"/>
            <w:noWrap/>
            <w:vAlign w:val="center"/>
          </w:tcPr>
          <w:p w:rsidR="0040401F" w:rsidRPr="008671A9" w:rsidRDefault="0040401F" w:rsidP="00424111">
            <w:pPr>
              <w:snapToGrid/>
              <w:rPr>
                <w:rFonts w:asciiTheme="majorEastAsia" w:eastAsiaTheme="majorEastAsia" w:hAnsiTheme="majorEastAsia"/>
                <w:sz w:val="18"/>
                <w:szCs w:val="18"/>
              </w:rPr>
            </w:pPr>
            <w:r w:rsidRPr="008671A9">
              <w:rPr>
                <w:rFonts w:asciiTheme="majorEastAsia" w:eastAsiaTheme="majorEastAsia" w:hAnsiTheme="majorEastAsia"/>
                <w:sz w:val="18"/>
                <w:szCs w:val="18"/>
              </w:rPr>
              <w:t>一、基本支出</w:t>
            </w:r>
          </w:p>
        </w:tc>
        <w:tc>
          <w:tcPr>
            <w:tcW w:w="1136" w:type="pct"/>
            <w:tcBorders>
              <w:top w:val="nil"/>
              <w:left w:val="nil"/>
              <w:bottom w:val="single" w:sz="4" w:space="0" w:color="auto"/>
              <w:right w:val="single" w:sz="4" w:space="0" w:color="auto"/>
            </w:tcBorders>
            <w:shd w:val="clear" w:color="auto" w:fill="auto"/>
            <w:noWrap/>
            <w:vAlign w:val="center"/>
          </w:tcPr>
          <w:p w:rsidR="0040401F" w:rsidRPr="008671A9" w:rsidRDefault="008671A9" w:rsidP="00424111">
            <w:pPr>
              <w:snapToGrid/>
              <w:jc w:val="right"/>
              <w:rPr>
                <w:rFonts w:asciiTheme="majorEastAsia" w:eastAsiaTheme="majorEastAsia" w:hAnsiTheme="majorEastAsia"/>
                <w:sz w:val="18"/>
                <w:szCs w:val="18"/>
              </w:rPr>
            </w:pPr>
            <w:r>
              <w:rPr>
                <w:rFonts w:asciiTheme="majorEastAsia" w:eastAsiaTheme="majorEastAsia" w:hAnsiTheme="majorEastAsia" w:hint="eastAsia"/>
                <w:sz w:val="18"/>
                <w:szCs w:val="18"/>
              </w:rPr>
              <w:t>603.90</w:t>
            </w:r>
            <w:r w:rsidR="0040401F" w:rsidRPr="008671A9">
              <w:rPr>
                <w:rFonts w:asciiTheme="majorEastAsia" w:eastAsiaTheme="majorEastAsia" w:hAnsiTheme="majorEastAsia"/>
                <w:sz w:val="18"/>
                <w:szCs w:val="18"/>
              </w:rPr>
              <w:t xml:space="preserve">　</w:t>
            </w:r>
          </w:p>
        </w:tc>
      </w:tr>
      <w:tr w:rsidR="0040401F" w:rsidRPr="008671A9" w:rsidTr="00424111">
        <w:trPr>
          <w:trHeight w:val="645"/>
        </w:trPr>
        <w:tc>
          <w:tcPr>
            <w:tcW w:w="1306" w:type="pct"/>
            <w:tcBorders>
              <w:top w:val="nil"/>
              <w:left w:val="single" w:sz="4" w:space="0" w:color="auto"/>
              <w:bottom w:val="single" w:sz="4" w:space="0" w:color="auto"/>
              <w:right w:val="single" w:sz="4" w:space="0" w:color="auto"/>
            </w:tcBorders>
            <w:shd w:val="clear" w:color="auto" w:fill="auto"/>
            <w:noWrap/>
            <w:vAlign w:val="center"/>
          </w:tcPr>
          <w:p w:rsidR="0040401F" w:rsidRPr="008671A9" w:rsidRDefault="0040401F" w:rsidP="00424111">
            <w:pPr>
              <w:snapToGrid/>
              <w:rPr>
                <w:rFonts w:asciiTheme="majorEastAsia" w:eastAsiaTheme="majorEastAsia" w:hAnsiTheme="majorEastAsia"/>
                <w:sz w:val="18"/>
                <w:szCs w:val="18"/>
              </w:rPr>
            </w:pPr>
            <w:r w:rsidRPr="008671A9">
              <w:rPr>
                <w:rFonts w:asciiTheme="majorEastAsia" w:eastAsiaTheme="majorEastAsia" w:hAnsiTheme="majorEastAsia"/>
                <w:sz w:val="18"/>
                <w:szCs w:val="18"/>
              </w:rPr>
              <w:t>二、政府性基金预算</w:t>
            </w:r>
          </w:p>
        </w:tc>
        <w:tc>
          <w:tcPr>
            <w:tcW w:w="1104" w:type="pct"/>
            <w:tcBorders>
              <w:top w:val="nil"/>
              <w:left w:val="nil"/>
              <w:bottom w:val="single" w:sz="4" w:space="0" w:color="auto"/>
              <w:right w:val="single" w:sz="4" w:space="0" w:color="auto"/>
            </w:tcBorders>
            <w:shd w:val="clear" w:color="auto" w:fill="auto"/>
            <w:noWrap/>
            <w:vAlign w:val="center"/>
          </w:tcPr>
          <w:p w:rsidR="0040401F" w:rsidRPr="008671A9" w:rsidRDefault="0040401F" w:rsidP="00424111">
            <w:pPr>
              <w:snapToGrid/>
              <w:jc w:val="right"/>
              <w:rPr>
                <w:rFonts w:asciiTheme="majorEastAsia" w:eastAsiaTheme="majorEastAsia" w:hAnsiTheme="majorEastAsia"/>
                <w:sz w:val="18"/>
                <w:szCs w:val="18"/>
              </w:rPr>
            </w:pPr>
            <w:r w:rsidRPr="008671A9">
              <w:rPr>
                <w:rFonts w:asciiTheme="majorEastAsia" w:eastAsiaTheme="majorEastAsia" w:hAnsiTheme="majorEastAsia"/>
                <w:sz w:val="18"/>
                <w:szCs w:val="18"/>
              </w:rPr>
              <w:t xml:space="preserve">　</w:t>
            </w:r>
          </w:p>
        </w:tc>
        <w:tc>
          <w:tcPr>
            <w:tcW w:w="1454" w:type="pct"/>
            <w:tcBorders>
              <w:top w:val="nil"/>
              <w:left w:val="nil"/>
              <w:bottom w:val="single" w:sz="4" w:space="0" w:color="auto"/>
              <w:right w:val="single" w:sz="4" w:space="0" w:color="auto"/>
            </w:tcBorders>
            <w:shd w:val="clear" w:color="auto" w:fill="auto"/>
            <w:noWrap/>
            <w:vAlign w:val="center"/>
          </w:tcPr>
          <w:p w:rsidR="0040401F" w:rsidRPr="008671A9" w:rsidRDefault="0040401F" w:rsidP="00424111">
            <w:pPr>
              <w:snapToGrid/>
              <w:rPr>
                <w:rFonts w:asciiTheme="majorEastAsia" w:eastAsiaTheme="majorEastAsia" w:hAnsiTheme="majorEastAsia"/>
                <w:sz w:val="18"/>
                <w:szCs w:val="18"/>
              </w:rPr>
            </w:pPr>
            <w:r w:rsidRPr="008671A9">
              <w:rPr>
                <w:rFonts w:asciiTheme="majorEastAsia" w:eastAsiaTheme="majorEastAsia" w:hAnsiTheme="majorEastAsia"/>
                <w:sz w:val="18"/>
                <w:szCs w:val="18"/>
              </w:rPr>
              <w:t>二、项目支出</w:t>
            </w:r>
          </w:p>
        </w:tc>
        <w:tc>
          <w:tcPr>
            <w:tcW w:w="1136" w:type="pct"/>
            <w:tcBorders>
              <w:top w:val="nil"/>
              <w:left w:val="nil"/>
              <w:bottom w:val="single" w:sz="4" w:space="0" w:color="auto"/>
              <w:right w:val="single" w:sz="4" w:space="0" w:color="auto"/>
            </w:tcBorders>
            <w:shd w:val="clear" w:color="auto" w:fill="auto"/>
            <w:noWrap/>
            <w:vAlign w:val="center"/>
          </w:tcPr>
          <w:p w:rsidR="0040401F" w:rsidRPr="008671A9" w:rsidRDefault="0040401F" w:rsidP="00424111">
            <w:pPr>
              <w:snapToGrid/>
              <w:jc w:val="right"/>
              <w:rPr>
                <w:rFonts w:asciiTheme="majorEastAsia" w:eastAsiaTheme="majorEastAsia" w:hAnsiTheme="majorEastAsia"/>
                <w:sz w:val="18"/>
                <w:szCs w:val="18"/>
              </w:rPr>
            </w:pPr>
            <w:r w:rsidRPr="008671A9">
              <w:rPr>
                <w:rFonts w:asciiTheme="majorEastAsia" w:eastAsiaTheme="majorEastAsia" w:hAnsiTheme="majorEastAsia"/>
                <w:sz w:val="18"/>
                <w:szCs w:val="18"/>
              </w:rPr>
              <w:t xml:space="preserve">　</w:t>
            </w:r>
          </w:p>
        </w:tc>
      </w:tr>
      <w:tr w:rsidR="0040401F" w:rsidRPr="008671A9" w:rsidTr="00424111">
        <w:trPr>
          <w:trHeight w:val="645"/>
        </w:trPr>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1F" w:rsidRPr="008671A9" w:rsidRDefault="0040401F" w:rsidP="00424111">
            <w:pPr>
              <w:snapToGrid/>
              <w:rPr>
                <w:rFonts w:asciiTheme="majorEastAsia" w:eastAsiaTheme="majorEastAsia" w:hAnsiTheme="majorEastAsia"/>
                <w:sz w:val="18"/>
                <w:szCs w:val="18"/>
              </w:rPr>
            </w:pPr>
            <w:r w:rsidRPr="008671A9">
              <w:rPr>
                <w:rFonts w:asciiTheme="majorEastAsia" w:eastAsiaTheme="majorEastAsia" w:hAnsiTheme="majorEastAsia"/>
                <w:sz w:val="18"/>
                <w:szCs w:val="18"/>
              </w:rPr>
              <w:t xml:space="preserve">　</w:t>
            </w:r>
          </w:p>
        </w:tc>
        <w:tc>
          <w:tcPr>
            <w:tcW w:w="1104" w:type="pct"/>
            <w:tcBorders>
              <w:top w:val="single" w:sz="4" w:space="0" w:color="auto"/>
              <w:left w:val="nil"/>
              <w:bottom w:val="single" w:sz="4" w:space="0" w:color="auto"/>
              <w:right w:val="single" w:sz="4" w:space="0" w:color="auto"/>
            </w:tcBorders>
            <w:shd w:val="clear" w:color="auto" w:fill="auto"/>
            <w:vAlign w:val="center"/>
          </w:tcPr>
          <w:p w:rsidR="0040401F" w:rsidRPr="008671A9" w:rsidRDefault="0040401F" w:rsidP="00424111">
            <w:pPr>
              <w:snapToGrid/>
              <w:jc w:val="center"/>
              <w:rPr>
                <w:rFonts w:asciiTheme="majorEastAsia" w:eastAsiaTheme="majorEastAsia" w:hAnsiTheme="majorEastAsia"/>
                <w:sz w:val="18"/>
                <w:szCs w:val="18"/>
              </w:rPr>
            </w:pPr>
            <w:r w:rsidRPr="008671A9">
              <w:rPr>
                <w:rFonts w:asciiTheme="majorEastAsia" w:eastAsiaTheme="majorEastAsia" w:hAnsiTheme="majorEastAsia"/>
                <w:sz w:val="18"/>
                <w:szCs w:val="18"/>
              </w:rPr>
              <w:t xml:space="preserve">　</w:t>
            </w:r>
          </w:p>
        </w:tc>
        <w:tc>
          <w:tcPr>
            <w:tcW w:w="1454" w:type="pct"/>
            <w:tcBorders>
              <w:top w:val="single" w:sz="4" w:space="0" w:color="auto"/>
              <w:left w:val="nil"/>
              <w:bottom w:val="single" w:sz="4" w:space="0" w:color="auto"/>
              <w:right w:val="single" w:sz="4" w:space="0" w:color="auto"/>
            </w:tcBorders>
            <w:shd w:val="clear" w:color="auto" w:fill="auto"/>
            <w:noWrap/>
            <w:vAlign w:val="center"/>
          </w:tcPr>
          <w:p w:rsidR="0040401F" w:rsidRPr="008671A9" w:rsidRDefault="0040401F" w:rsidP="00424111">
            <w:pPr>
              <w:snapToGrid/>
              <w:rPr>
                <w:rFonts w:asciiTheme="majorEastAsia" w:eastAsiaTheme="majorEastAsia" w:hAnsiTheme="majorEastAsia"/>
                <w:sz w:val="18"/>
                <w:szCs w:val="18"/>
              </w:rPr>
            </w:pPr>
            <w:r w:rsidRPr="008671A9">
              <w:rPr>
                <w:rFonts w:asciiTheme="majorEastAsia" w:eastAsiaTheme="majorEastAsia" w:hAnsiTheme="majorEastAsia"/>
                <w:sz w:val="18"/>
                <w:szCs w:val="18"/>
              </w:rPr>
              <w:t>三、单位预留机动经费</w:t>
            </w:r>
          </w:p>
        </w:tc>
        <w:tc>
          <w:tcPr>
            <w:tcW w:w="1136" w:type="pct"/>
            <w:tcBorders>
              <w:top w:val="single" w:sz="4" w:space="0" w:color="auto"/>
              <w:left w:val="nil"/>
              <w:bottom w:val="single" w:sz="4" w:space="0" w:color="auto"/>
              <w:right w:val="single" w:sz="4" w:space="0" w:color="auto"/>
            </w:tcBorders>
            <w:shd w:val="clear" w:color="auto" w:fill="auto"/>
            <w:noWrap/>
            <w:vAlign w:val="center"/>
          </w:tcPr>
          <w:p w:rsidR="0040401F" w:rsidRPr="008671A9" w:rsidRDefault="0040401F" w:rsidP="00424111">
            <w:pPr>
              <w:snapToGrid/>
              <w:jc w:val="right"/>
              <w:rPr>
                <w:rFonts w:asciiTheme="majorEastAsia" w:eastAsiaTheme="majorEastAsia" w:hAnsiTheme="majorEastAsia"/>
                <w:sz w:val="18"/>
                <w:szCs w:val="18"/>
              </w:rPr>
            </w:pPr>
            <w:r w:rsidRPr="008671A9">
              <w:rPr>
                <w:rFonts w:asciiTheme="majorEastAsia" w:eastAsiaTheme="majorEastAsia" w:hAnsiTheme="majorEastAsia"/>
                <w:sz w:val="18"/>
                <w:szCs w:val="18"/>
              </w:rPr>
              <w:t xml:space="preserve">　</w:t>
            </w:r>
          </w:p>
        </w:tc>
      </w:tr>
      <w:tr w:rsidR="0040401F" w:rsidRPr="008671A9" w:rsidTr="00424111">
        <w:trPr>
          <w:trHeight w:val="645"/>
        </w:trPr>
        <w:tc>
          <w:tcPr>
            <w:tcW w:w="1306" w:type="pct"/>
            <w:tcBorders>
              <w:top w:val="nil"/>
              <w:left w:val="single" w:sz="4" w:space="0" w:color="auto"/>
              <w:bottom w:val="single" w:sz="4" w:space="0" w:color="auto"/>
              <w:right w:val="single" w:sz="4" w:space="0" w:color="auto"/>
            </w:tcBorders>
            <w:shd w:val="clear" w:color="auto" w:fill="auto"/>
            <w:noWrap/>
            <w:vAlign w:val="center"/>
          </w:tcPr>
          <w:p w:rsidR="0040401F" w:rsidRPr="008671A9" w:rsidRDefault="0040401F" w:rsidP="00424111">
            <w:pPr>
              <w:snapToGrid/>
              <w:jc w:val="center"/>
              <w:rPr>
                <w:rFonts w:asciiTheme="majorEastAsia" w:eastAsiaTheme="majorEastAsia" w:hAnsiTheme="majorEastAsia"/>
                <w:b/>
                <w:bCs/>
                <w:sz w:val="18"/>
                <w:szCs w:val="18"/>
              </w:rPr>
            </w:pPr>
            <w:r w:rsidRPr="008671A9">
              <w:rPr>
                <w:rFonts w:asciiTheme="majorEastAsia" w:eastAsiaTheme="majorEastAsia" w:hAnsiTheme="majorEastAsia"/>
                <w:b/>
                <w:bCs/>
                <w:sz w:val="18"/>
                <w:szCs w:val="18"/>
              </w:rPr>
              <w:t>收入合计</w:t>
            </w:r>
          </w:p>
        </w:tc>
        <w:tc>
          <w:tcPr>
            <w:tcW w:w="1104" w:type="pct"/>
            <w:tcBorders>
              <w:top w:val="nil"/>
              <w:left w:val="nil"/>
              <w:bottom w:val="single" w:sz="4" w:space="0" w:color="auto"/>
              <w:right w:val="single" w:sz="4" w:space="0" w:color="auto"/>
            </w:tcBorders>
            <w:shd w:val="clear" w:color="auto" w:fill="auto"/>
            <w:noWrap/>
            <w:vAlign w:val="center"/>
          </w:tcPr>
          <w:p w:rsidR="0040401F" w:rsidRPr="008671A9" w:rsidRDefault="008671A9" w:rsidP="00424111">
            <w:pPr>
              <w:snapToGrid/>
              <w:jc w:val="right"/>
              <w:rPr>
                <w:rFonts w:asciiTheme="majorEastAsia" w:eastAsiaTheme="majorEastAsia" w:hAnsiTheme="majorEastAsia"/>
                <w:sz w:val="18"/>
                <w:szCs w:val="18"/>
              </w:rPr>
            </w:pPr>
            <w:r>
              <w:rPr>
                <w:rFonts w:asciiTheme="majorEastAsia" w:eastAsiaTheme="majorEastAsia" w:hAnsiTheme="majorEastAsia" w:hint="eastAsia"/>
                <w:sz w:val="18"/>
                <w:szCs w:val="18"/>
              </w:rPr>
              <w:t>603.90</w:t>
            </w:r>
            <w:r w:rsidR="0040401F" w:rsidRPr="008671A9">
              <w:rPr>
                <w:rFonts w:asciiTheme="majorEastAsia" w:eastAsiaTheme="majorEastAsia" w:hAnsiTheme="majorEastAsia"/>
                <w:sz w:val="18"/>
                <w:szCs w:val="18"/>
              </w:rPr>
              <w:t xml:space="preserve">　</w:t>
            </w:r>
          </w:p>
        </w:tc>
        <w:tc>
          <w:tcPr>
            <w:tcW w:w="1454" w:type="pct"/>
            <w:tcBorders>
              <w:top w:val="nil"/>
              <w:left w:val="nil"/>
              <w:bottom w:val="single" w:sz="4" w:space="0" w:color="auto"/>
              <w:right w:val="single" w:sz="4" w:space="0" w:color="auto"/>
            </w:tcBorders>
            <w:shd w:val="clear" w:color="auto" w:fill="auto"/>
            <w:noWrap/>
            <w:vAlign w:val="center"/>
          </w:tcPr>
          <w:p w:rsidR="0040401F" w:rsidRPr="008671A9" w:rsidRDefault="0040401F" w:rsidP="00424111">
            <w:pPr>
              <w:snapToGrid/>
              <w:jc w:val="center"/>
              <w:rPr>
                <w:rFonts w:asciiTheme="majorEastAsia" w:eastAsiaTheme="majorEastAsia" w:hAnsiTheme="majorEastAsia"/>
                <w:b/>
                <w:bCs/>
                <w:sz w:val="18"/>
                <w:szCs w:val="18"/>
              </w:rPr>
            </w:pPr>
            <w:r w:rsidRPr="008671A9">
              <w:rPr>
                <w:rFonts w:asciiTheme="majorEastAsia" w:eastAsiaTheme="majorEastAsia" w:hAnsiTheme="majorEastAsia"/>
                <w:b/>
                <w:bCs/>
                <w:sz w:val="18"/>
                <w:szCs w:val="18"/>
              </w:rPr>
              <w:t>支出合计</w:t>
            </w:r>
          </w:p>
        </w:tc>
        <w:tc>
          <w:tcPr>
            <w:tcW w:w="1136" w:type="pct"/>
            <w:tcBorders>
              <w:top w:val="nil"/>
              <w:left w:val="nil"/>
              <w:bottom w:val="single" w:sz="4" w:space="0" w:color="auto"/>
              <w:right w:val="single" w:sz="4" w:space="0" w:color="auto"/>
            </w:tcBorders>
            <w:shd w:val="clear" w:color="auto" w:fill="auto"/>
            <w:noWrap/>
            <w:vAlign w:val="center"/>
          </w:tcPr>
          <w:p w:rsidR="0040401F" w:rsidRPr="008671A9" w:rsidRDefault="008671A9" w:rsidP="00424111">
            <w:pPr>
              <w:snapToGrid/>
              <w:jc w:val="right"/>
              <w:rPr>
                <w:rFonts w:asciiTheme="majorEastAsia" w:eastAsiaTheme="majorEastAsia" w:hAnsiTheme="majorEastAsia"/>
                <w:sz w:val="18"/>
                <w:szCs w:val="18"/>
              </w:rPr>
            </w:pPr>
            <w:r>
              <w:rPr>
                <w:rFonts w:asciiTheme="majorEastAsia" w:eastAsiaTheme="majorEastAsia" w:hAnsiTheme="majorEastAsia" w:hint="eastAsia"/>
                <w:sz w:val="18"/>
                <w:szCs w:val="18"/>
              </w:rPr>
              <w:t>603.90</w:t>
            </w:r>
            <w:r w:rsidR="0040401F" w:rsidRPr="008671A9">
              <w:rPr>
                <w:rFonts w:asciiTheme="majorEastAsia" w:eastAsiaTheme="majorEastAsia" w:hAnsiTheme="majorEastAsia"/>
                <w:sz w:val="18"/>
                <w:szCs w:val="18"/>
              </w:rPr>
              <w:t xml:space="preserve">　</w:t>
            </w:r>
          </w:p>
        </w:tc>
      </w:tr>
    </w:tbl>
    <w:p w:rsidR="0040401F" w:rsidRPr="00804B1E" w:rsidRDefault="0040401F" w:rsidP="0040401F">
      <w:pPr>
        <w:rPr>
          <w:rFonts w:asciiTheme="majorEastAsia" w:eastAsiaTheme="majorEastAsia" w:hAnsiTheme="majorEastAsia"/>
          <w:sz w:val="28"/>
          <w:szCs w:val="28"/>
        </w:rPr>
      </w:pPr>
    </w:p>
    <w:p w:rsidR="0040401F" w:rsidRPr="00804B1E" w:rsidRDefault="0040401F" w:rsidP="0040401F">
      <w:pPr>
        <w:rPr>
          <w:rFonts w:asciiTheme="majorEastAsia" w:eastAsiaTheme="majorEastAsia" w:hAnsiTheme="majorEastAsia"/>
          <w:sz w:val="28"/>
          <w:szCs w:val="28"/>
        </w:rPr>
      </w:pPr>
    </w:p>
    <w:tbl>
      <w:tblPr>
        <w:tblW w:w="4999" w:type="pct"/>
        <w:tblLook w:val="04A0"/>
      </w:tblPr>
      <w:tblGrid>
        <w:gridCol w:w="2426"/>
        <w:gridCol w:w="3538"/>
        <w:gridCol w:w="2980"/>
      </w:tblGrid>
      <w:tr w:rsidR="0040401F" w:rsidRPr="00BD7D71" w:rsidTr="00424111">
        <w:trPr>
          <w:trHeight w:val="180"/>
        </w:trPr>
        <w:tc>
          <w:tcPr>
            <w:tcW w:w="1356" w:type="pct"/>
            <w:tcBorders>
              <w:top w:val="nil"/>
              <w:left w:val="nil"/>
              <w:bottom w:val="nil"/>
              <w:right w:val="nil"/>
            </w:tcBorders>
            <w:shd w:val="clear" w:color="auto" w:fill="auto"/>
            <w:noWrap/>
            <w:vAlign w:val="bottom"/>
          </w:tcPr>
          <w:p w:rsidR="0040401F" w:rsidRPr="00BD7D71" w:rsidRDefault="0040401F" w:rsidP="00424111">
            <w:pPr>
              <w:snapToGrid/>
              <w:rPr>
                <w:rFonts w:asciiTheme="majorEastAsia" w:eastAsiaTheme="majorEastAsia" w:hAnsiTheme="majorEastAsia"/>
                <w:sz w:val="18"/>
                <w:szCs w:val="18"/>
              </w:rPr>
            </w:pPr>
            <w:r w:rsidRPr="00BD7D71">
              <w:rPr>
                <w:rFonts w:asciiTheme="majorEastAsia" w:eastAsiaTheme="majorEastAsia" w:hAnsiTheme="majorEastAsia"/>
                <w:sz w:val="18"/>
                <w:szCs w:val="18"/>
              </w:rPr>
              <w:t>公开05表</w:t>
            </w:r>
          </w:p>
        </w:tc>
        <w:tc>
          <w:tcPr>
            <w:tcW w:w="1978" w:type="pct"/>
            <w:tcBorders>
              <w:top w:val="nil"/>
              <w:left w:val="nil"/>
              <w:bottom w:val="nil"/>
              <w:right w:val="nil"/>
            </w:tcBorders>
            <w:shd w:val="clear" w:color="auto" w:fill="auto"/>
            <w:noWrap/>
            <w:vAlign w:val="bottom"/>
          </w:tcPr>
          <w:p w:rsidR="0040401F" w:rsidRPr="00BD7D71" w:rsidRDefault="0040401F" w:rsidP="00424111">
            <w:pPr>
              <w:snapToGrid/>
              <w:rPr>
                <w:rFonts w:asciiTheme="majorEastAsia" w:eastAsiaTheme="majorEastAsia" w:hAnsiTheme="majorEastAsia"/>
                <w:sz w:val="18"/>
                <w:szCs w:val="18"/>
              </w:rPr>
            </w:pPr>
          </w:p>
        </w:tc>
        <w:tc>
          <w:tcPr>
            <w:tcW w:w="1666" w:type="pct"/>
            <w:tcBorders>
              <w:top w:val="nil"/>
              <w:left w:val="nil"/>
              <w:bottom w:val="nil"/>
              <w:right w:val="nil"/>
            </w:tcBorders>
            <w:shd w:val="clear" w:color="auto" w:fill="auto"/>
            <w:noWrap/>
            <w:vAlign w:val="bottom"/>
          </w:tcPr>
          <w:p w:rsidR="0040401F" w:rsidRPr="00BD7D71" w:rsidRDefault="0040401F" w:rsidP="00424111">
            <w:pPr>
              <w:snapToGrid/>
              <w:rPr>
                <w:rFonts w:asciiTheme="majorEastAsia" w:eastAsiaTheme="majorEastAsia" w:hAnsiTheme="majorEastAsia"/>
                <w:sz w:val="18"/>
                <w:szCs w:val="18"/>
              </w:rPr>
            </w:pPr>
          </w:p>
        </w:tc>
      </w:tr>
      <w:tr w:rsidR="0040401F" w:rsidRPr="00BD7D71" w:rsidTr="00424111">
        <w:trPr>
          <w:trHeight w:val="551"/>
        </w:trPr>
        <w:tc>
          <w:tcPr>
            <w:tcW w:w="5000" w:type="pct"/>
            <w:gridSpan w:val="3"/>
            <w:tcBorders>
              <w:top w:val="nil"/>
              <w:left w:val="nil"/>
              <w:bottom w:val="nil"/>
              <w:right w:val="nil"/>
            </w:tcBorders>
            <w:shd w:val="clear" w:color="auto" w:fill="auto"/>
            <w:noWrap/>
            <w:vAlign w:val="center"/>
          </w:tcPr>
          <w:p w:rsidR="0040401F" w:rsidRPr="00BD7D71" w:rsidRDefault="0040401F" w:rsidP="00424111">
            <w:pPr>
              <w:snapToGrid/>
              <w:jc w:val="center"/>
              <w:rPr>
                <w:rFonts w:asciiTheme="majorEastAsia" w:eastAsiaTheme="majorEastAsia" w:hAnsiTheme="majorEastAsia"/>
                <w:sz w:val="24"/>
                <w:szCs w:val="24"/>
              </w:rPr>
            </w:pPr>
            <w:r w:rsidRPr="00BD7D71">
              <w:rPr>
                <w:rFonts w:asciiTheme="majorEastAsia" w:eastAsiaTheme="majorEastAsia" w:hAnsiTheme="majorEastAsia"/>
                <w:sz w:val="24"/>
                <w:szCs w:val="24"/>
              </w:rPr>
              <w:t>财政拨款支出预算表（功能科目）</w:t>
            </w:r>
          </w:p>
        </w:tc>
      </w:tr>
      <w:tr w:rsidR="0040401F" w:rsidRPr="00BD7D71" w:rsidTr="00083572">
        <w:trPr>
          <w:trHeight w:val="136"/>
        </w:trPr>
        <w:tc>
          <w:tcPr>
            <w:tcW w:w="1356" w:type="pct"/>
            <w:tcBorders>
              <w:top w:val="nil"/>
              <w:left w:val="nil"/>
              <w:bottom w:val="nil"/>
              <w:right w:val="nil"/>
            </w:tcBorders>
            <w:shd w:val="clear" w:color="000000" w:fill="FFFFFF"/>
            <w:noWrap/>
            <w:vAlign w:val="bottom"/>
          </w:tcPr>
          <w:p w:rsidR="0040401F" w:rsidRPr="00BD7D71" w:rsidRDefault="0040401F" w:rsidP="00424111">
            <w:pPr>
              <w:snapToGrid/>
              <w:rPr>
                <w:rFonts w:asciiTheme="majorEastAsia" w:eastAsiaTheme="majorEastAsia" w:hAnsiTheme="majorEastAsia"/>
                <w:sz w:val="18"/>
                <w:szCs w:val="18"/>
              </w:rPr>
            </w:pPr>
            <w:r w:rsidRPr="00BD7D71">
              <w:rPr>
                <w:rFonts w:asciiTheme="majorEastAsia" w:eastAsiaTheme="majorEastAsia" w:hAnsiTheme="majorEastAsia"/>
                <w:sz w:val="18"/>
                <w:szCs w:val="18"/>
              </w:rPr>
              <w:t>部门名称：</w:t>
            </w:r>
            <w:r w:rsidR="00BD7D71">
              <w:rPr>
                <w:rFonts w:asciiTheme="majorEastAsia" w:eastAsiaTheme="majorEastAsia" w:hAnsiTheme="majorEastAsia" w:hint="eastAsia"/>
                <w:sz w:val="18"/>
                <w:szCs w:val="18"/>
              </w:rPr>
              <w:t>南京电影制片厂</w:t>
            </w:r>
          </w:p>
        </w:tc>
        <w:tc>
          <w:tcPr>
            <w:tcW w:w="1978" w:type="pct"/>
            <w:tcBorders>
              <w:top w:val="nil"/>
              <w:left w:val="nil"/>
              <w:bottom w:val="single" w:sz="4" w:space="0" w:color="auto"/>
              <w:right w:val="nil"/>
            </w:tcBorders>
            <w:shd w:val="clear" w:color="auto" w:fill="auto"/>
            <w:noWrap/>
            <w:vAlign w:val="bottom"/>
          </w:tcPr>
          <w:p w:rsidR="0040401F" w:rsidRPr="00BD7D71" w:rsidRDefault="0040401F" w:rsidP="00424111">
            <w:pPr>
              <w:snapToGrid/>
              <w:rPr>
                <w:rFonts w:asciiTheme="majorEastAsia" w:eastAsiaTheme="majorEastAsia" w:hAnsiTheme="majorEastAsia"/>
                <w:sz w:val="18"/>
                <w:szCs w:val="18"/>
              </w:rPr>
            </w:pPr>
            <w:r w:rsidRPr="00BD7D71">
              <w:rPr>
                <w:rFonts w:asciiTheme="majorEastAsia" w:eastAsiaTheme="majorEastAsia" w:hAnsiTheme="majorEastAsia"/>
                <w:sz w:val="18"/>
                <w:szCs w:val="18"/>
              </w:rPr>
              <w:t xml:space="preserve">　</w:t>
            </w:r>
          </w:p>
        </w:tc>
        <w:tc>
          <w:tcPr>
            <w:tcW w:w="1666" w:type="pct"/>
            <w:tcBorders>
              <w:top w:val="nil"/>
              <w:left w:val="nil"/>
              <w:bottom w:val="nil"/>
              <w:right w:val="nil"/>
            </w:tcBorders>
            <w:shd w:val="clear" w:color="000000" w:fill="FFFFFF"/>
            <w:noWrap/>
            <w:vAlign w:val="bottom"/>
          </w:tcPr>
          <w:p w:rsidR="0040401F" w:rsidRPr="00BD7D71" w:rsidRDefault="0040401F" w:rsidP="00424111">
            <w:pPr>
              <w:snapToGrid/>
              <w:jc w:val="right"/>
              <w:rPr>
                <w:rFonts w:asciiTheme="majorEastAsia" w:eastAsiaTheme="majorEastAsia" w:hAnsiTheme="majorEastAsia"/>
                <w:sz w:val="18"/>
                <w:szCs w:val="18"/>
              </w:rPr>
            </w:pPr>
            <w:r w:rsidRPr="00BD7D71">
              <w:rPr>
                <w:rFonts w:asciiTheme="majorEastAsia" w:eastAsiaTheme="majorEastAsia" w:hAnsiTheme="majorEastAsia"/>
                <w:sz w:val="18"/>
                <w:szCs w:val="18"/>
              </w:rPr>
              <w:t>单位：万元</w:t>
            </w:r>
          </w:p>
        </w:tc>
      </w:tr>
      <w:tr w:rsidR="0040401F" w:rsidRPr="00BD7D71" w:rsidTr="00083572">
        <w:trPr>
          <w:trHeight w:val="404"/>
        </w:trPr>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rsidR="0040401F" w:rsidRPr="00BD7D71" w:rsidRDefault="0040401F" w:rsidP="00424111">
            <w:pPr>
              <w:snapToGrid/>
              <w:jc w:val="center"/>
              <w:rPr>
                <w:rFonts w:asciiTheme="majorEastAsia" w:eastAsiaTheme="majorEastAsia" w:hAnsiTheme="majorEastAsia"/>
                <w:b/>
                <w:bCs/>
                <w:sz w:val="18"/>
                <w:szCs w:val="18"/>
              </w:rPr>
            </w:pPr>
            <w:r w:rsidRPr="00BD7D71">
              <w:rPr>
                <w:rFonts w:asciiTheme="majorEastAsia" w:eastAsiaTheme="majorEastAsia" w:hAnsiTheme="majorEastAsia"/>
                <w:b/>
                <w:bCs/>
                <w:sz w:val="18"/>
                <w:szCs w:val="18"/>
              </w:rPr>
              <w:t>功能科目编码</w:t>
            </w:r>
          </w:p>
        </w:tc>
        <w:tc>
          <w:tcPr>
            <w:tcW w:w="1978" w:type="pct"/>
            <w:tcBorders>
              <w:top w:val="nil"/>
              <w:left w:val="nil"/>
              <w:bottom w:val="single" w:sz="4" w:space="0" w:color="auto"/>
              <w:right w:val="single" w:sz="4" w:space="0" w:color="auto"/>
            </w:tcBorders>
            <w:shd w:val="clear" w:color="auto" w:fill="auto"/>
            <w:vAlign w:val="center"/>
          </w:tcPr>
          <w:p w:rsidR="0040401F" w:rsidRPr="00BD7D71" w:rsidRDefault="0040401F" w:rsidP="00424111">
            <w:pPr>
              <w:snapToGrid/>
              <w:jc w:val="center"/>
              <w:rPr>
                <w:rFonts w:asciiTheme="majorEastAsia" w:eastAsiaTheme="majorEastAsia" w:hAnsiTheme="majorEastAsia"/>
                <w:b/>
                <w:bCs/>
                <w:sz w:val="18"/>
                <w:szCs w:val="18"/>
              </w:rPr>
            </w:pPr>
            <w:r w:rsidRPr="00BD7D71">
              <w:rPr>
                <w:rFonts w:asciiTheme="majorEastAsia" w:eastAsiaTheme="majorEastAsia" w:hAnsiTheme="majorEastAsia"/>
                <w:b/>
                <w:bCs/>
                <w:sz w:val="18"/>
                <w:szCs w:val="18"/>
              </w:rPr>
              <w:t>功能科目名称</w:t>
            </w:r>
          </w:p>
        </w:tc>
        <w:tc>
          <w:tcPr>
            <w:tcW w:w="1666" w:type="pct"/>
            <w:tcBorders>
              <w:top w:val="single" w:sz="4" w:space="0" w:color="auto"/>
              <w:left w:val="nil"/>
              <w:bottom w:val="single" w:sz="4" w:space="0" w:color="auto"/>
              <w:right w:val="single" w:sz="4" w:space="0" w:color="auto"/>
            </w:tcBorders>
            <w:shd w:val="clear" w:color="auto" w:fill="auto"/>
            <w:vAlign w:val="center"/>
          </w:tcPr>
          <w:p w:rsidR="0040401F" w:rsidRPr="00BD7D71" w:rsidRDefault="0040401F" w:rsidP="00424111">
            <w:pPr>
              <w:snapToGrid/>
              <w:jc w:val="center"/>
              <w:rPr>
                <w:rFonts w:asciiTheme="majorEastAsia" w:eastAsiaTheme="majorEastAsia" w:hAnsiTheme="majorEastAsia"/>
                <w:b/>
                <w:bCs/>
                <w:sz w:val="18"/>
                <w:szCs w:val="18"/>
              </w:rPr>
            </w:pPr>
            <w:r w:rsidRPr="00BD7D71">
              <w:rPr>
                <w:rFonts w:asciiTheme="majorEastAsia" w:eastAsiaTheme="majorEastAsia" w:hAnsiTheme="majorEastAsia"/>
                <w:b/>
                <w:bCs/>
                <w:sz w:val="18"/>
                <w:szCs w:val="18"/>
              </w:rPr>
              <w:t>金   额</w:t>
            </w:r>
          </w:p>
        </w:tc>
      </w:tr>
      <w:tr w:rsidR="0040401F" w:rsidRPr="00BD7D71" w:rsidTr="00424111">
        <w:trPr>
          <w:trHeight w:val="404"/>
        </w:trPr>
        <w:tc>
          <w:tcPr>
            <w:tcW w:w="3334"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0401F" w:rsidRPr="00BD7D71" w:rsidRDefault="0040401F" w:rsidP="00424111">
            <w:pPr>
              <w:snapToGrid/>
              <w:jc w:val="center"/>
              <w:rPr>
                <w:rFonts w:asciiTheme="majorEastAsia" w:eastAsiaTheme="majorEastAsia" w:hAnsiTheme="majorEastAsia"/>
                <w:b/>
                <w:bCs/>
                <w:sz w:val="18"/>
                <w:szCs w:val="18"/>
              </w:rPr>
            </w:pPr>
            <w:r w:rsidRPr="00BD7D71">
              <w:rPr>
                <w:rFonts w:asciiTheme="majorEastAsia" w:eastAsiaTheme="majorEastAsia" w:hAnsiTheme="majorEastAsia"/>
                <w:b/>
                <w:bCs/>
                <w:sz w:val="18"/>
                <w:szCs w:val="18"/>
              </w:rPr>
              <w:t>合  计</w:t>
            </w:r>
          </w:p>
        </w:tc>
        <w:tc>
          <w:tcPr>
            <w:tcW w:w="1666" w:type="pct"/>
            <w:tcBorders>
              <w:top w:val="nil"/>
              <w:left w:val="nil"/>
              <w:bottom w:val="single" w:sz="4" w:space="0" w:color="auto"/>
              <w:right w:val="single" w:sz="4" w:space="0" w:color="auto"/>
            </w:tcBorders>
            <w:shd w:val="clear" w:color="auto" w:fill="auto"/>
            <w:vAlign w:val="center"/>
          </w:tcPr>
          <w:p w:rsidR="0040401F" w:rsidRPr="00BD7D71" w:rsidRDefault="00BD7D71" w:rsidP="00424111">
            <w:pPr>
              <w:snapToGrid/>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603.90</w:t>
            </w:r>
            <w:r w:rsidR="0040401F" w:rsidRPr="00BD7D71">
              <w:rPr>
                <w:rFonts w:asciiTheme="majorEastAsia" w:eastAsiaTheme="majorEastAsia" w:hAnsiTheme="majorEastAsia"/>
                <w:sz w:val="18"/>
                <w:szCs w:val="18"/>
              </w:rPr>
              <w:t xml:space="preserve">　</w:t>
            </w:r>
          </w:p>
        </w:tc>
      </w:tr>
      <w:tr w:rsidR="0040401F" w:rsidRPr="00BD7D71" w:rsidTr="00424111">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40401F" w:rsidRPr="00BD7D71" w:rsidRDefault="0040401F" w:rsidP="00F32394">
            <w:pPr>
              <w:snapToGrid/>
              <w:rPr>
                <w:rFonts w:asciiTheme="majorEastAsia" w:eastAsiaTheme="majorEastAsia" w:hAnsiTheme="majorEastAsia"/>
                <w:sz w:val="18"/>
                <w:szCs w:val="18"/>
              </w:rPr>
            </w:pPr>
            <w:r w:rsidRPr="00BD7D71">
              <w:rPr>
                <w:rFonts w:asciiTheme="majorEastAsia" w:eastAsiaTheme="majorEastAsia" w:hAnsiTheme="majorEastAsia"/>
                <w:sz w:val="18"/>
                <w:szCs w:val="18"/>
              </w:rPr>
              <w:t xml:space="preserve">　</w:t>
            </w:r>
            <w:r w:rsidR="00BD7D71">
              <w:rPr>
                <w:rFonts w:asciiTheme="majorEastAsia" w:eastAsiaTheme="majorEastAsia" w:hAnsiTheme="majorEastAsia" w:hint="eastAsia"/>
                <w:sz w:val="18"/>
                <w:szCs w:val="18"/>
              </w:rPr>
              <w:t>207</w:t>
            </w:r>
          </w:p>
        </w:tc>
        <w:tc>
          <w:tcPr>
            <w:tcW w:w="1978" w:type="pct"/>
            <w:tcBorders>
              <w:top w:val="nil"/>
              <w:left w:val="nil"/>
              <w:bottom w:val="single" w:sz="4" w:space="0" w:color="auto"/>
              <w:right w:val="single" w:sz="4" w:space="0" w:color="auto"/>
            </w:tcBorders>
            <w:shd w:val="clear" w:color="auto" w:fill="auto"/>
            <w:vAlign w:val="center"/>
          </w:tcPr>
          <w:p w:rsidR="0040401F" w:rsidRPr="00BD7D71" w:rsidRDefault="0040401F" w:rsidP="00424111">
            <w:pPr>
              <w:snapToGrid/>
              <w:rPr>
                <w:rFonts w:asciiTheme="majorEastAsia" w:eastAsiaTheme="majorEastAsia" w:hAnsiTheme="majorEastAsia"/>
                <w:sz w:val="18"/>
                <w:szCs w:val="18"/>
              </w:rPr>
            </w:pPr>
            <w:r w:rsidRPr="00BD7D71">
              <w:rPr>
                <w:rFonts w:asciiTheme="majorEastAsia" w:eastAsiaTheme="majorEastAsia" w:hAnsiTheme="majorEastAsia"/>
                <w:sz w:val="18"/>
                <w:szCs w:val="18"/>
              </w:rPr>
              <w:t xml:space="preserve">　</w:t>
            </w:r>
            <w:r w:rsidR="00BD7D71">
              <w:rPr>
                <w:rFonts w:asciiTheme="majorEastAsia" w:eastAsiaTheme="majorEastAsia" w:hAnsiTheme="majorEastAsia" w:hint="eastAsia"/>
                <w:sz w:val="18"/>
                <w:szCs w:val="18"/>
              </w:rPr>
              <w:t>文化体育与传媒支出</w:t>
            </w:r>
          </w:p>
        </w:tc>
        <w:tc>
          <w:tcPr>
            <w:tcW w:w="1666" w:type="pct"/>
            <w:tcBorders>
              <w:top w:val="nil"/>
              <w:left w:val="nil"/>
              <w:bottom w:val="single" w:sz="4" w:space="0" w:color="auto"/>
              <w:right w:val="single" w:sz="4" w:space="0" w:color="auto"/>
            </w:tcBorders>
            <w:shd w:val="clear" w:color="auto" w:fill="auto"/>
            <w:vAlign w:val="center"/>
          </w:tcPr>
          <w:p w:rsidR="0040401F" w:rsidRPr="00BD7D71" w:rsidRDefault="00BD7D71" w:rsidP="00424111">
            <w:pPr>
              <w:snapToGrid/>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228.58</w:t>
            </w:r>
            <w:r w:rsidR="0040401F" w:rsidRPr="00BD7D71">
              <w:rPr>
                <w:rFonts w:asciiTheme="majorEastAsia" w:eastAsiaTheme="majorEastAsia" w:hAnsiTheme="majorEastAsia"/>
                <w:sz w:val="18"/>
                <w:szCs w:val="18"/>
              </w:rPr>
              <w:t xml:space="preserve">　</w:t>
            </w:r>
          </w:p>
        </w:tc>
      </w:tr>
      <w:tr w:rsidR="0040401F" w:rsidRPr="00BD7D71" w:rsidTr="00424111">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40401F" w:rsidRPr="00BD7D71" w:rsidRDefault="00F32394" w:rsidP="00424111">
            <w:pPr>
              <w:snapToGrid/>
              <w:rPr>
                <w:rFonts w:asciiTheme="majorEastAsia" w:eastAsiaTheme="majorEastAsia" w:hAnsiTheme="majorEastAsia"/>
                <w:sz w:val="18"/>
                <w:szCs w:val="18"/>
              </w:rPr>
            </w:pPr>
            <w:r>
              <w:rPr>
                <w:rFonts w:asciiTheme="majorEastAsia" w:eastAsiaTheme="majorEastAsia" w:hAnsiTheme="majorEastAsia" w:hint="eastAsia"/>
                <w:sz w:val="18"/>
                <w:szCs w:val="18"/>
              </w:rPr>
              <w:t>2079999</w:t>
            </w:r>
          </w:p>
        </w:tc>
        <w:tc>
          <w:tcPr>
            <w:tcW w:w="1978" w:type="pct"/>
            <w:tcBorders>
              <w:top w:val="nil"/>
              <w:left w:val="nil"/>
              <w:bottom w:val="single" w:sz="4" w:space="0" w:color="auto"/>
              <w:right w:val="single" w:sz="4" w:space="0" w:color="auto"/>
            </w:tcBorders>
            <w:shd w:val="clear" w:color="auto" w:fill="auto"/>
            <w:vAlign w:val="center"/>
          </w:tcPr>
          <w:p w:rsidR="0040401F" w:rsidRPr="00BD7D71" w:rsidRDefault="00F32394" w:rsidP="00424111">
            <w:pPr>
              <w:snapToGrid/>
              <w:rPr>
                <w:rFonts w:asciiTheme="majorEastAsia" w:eastAsiaTheme="majorEastAsia" w:hAnsiTheme="majorEastAsia"/>
                <w:sz w:val="18"/>
                <w:szCs w:val="18"/>
              </w:rPr>
            </w:pPr>
            <w:r>
              <w:rPr>
                <w:rFonts w:asciiTheme="majorEastAsia" w:eastAsiaTheme="majorEastAsia" w:hAnsiTheme="majorEastAsia" w:hint="eastAsia"/>
                <w:sz w:val="18"/>
                <w:szCs w:val="18"/>
              </w:rPr>
              <w:t>其他文化体育与传媒支出</w:t>
            </w:r>
          </w:p>
        </w:tc>
        <w:tc>
          <w:tcPr>
            <w:tcW w:w="1666" w:type="pct"/>
            <w:tcBorders>
              <w:top w:val="nil"/>
              <w:left w:val="nil"/>
              <w:bottom w:val="single" w:sz="4" w:space="0" w:color="auto"/>
              <w:right w:val="single" w:sz="4" w:space="0" w:color="auto"/>
            </w:tcBorders>
            <w:shd w:val="clear" w:color="auto" w:fill="auto"/>
            <w:vAlign w:val="center"/>
          </w:tcPr>
          <w:p w:rsidR="0040401F" w:rsidRPr="00BD7D71" w:rsidRDefault="00F32394" w:rsidP="00424111">
            <w:pPr>
              <w:snapToGrid/>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228.58</w:t>
            </w:r>
          </w:p>
        </w:tc>
      </w:tr>
      <w:tr w:rsidR="00F32394" w:rsidRPr="00BD7D71" w:rsidTr="00424111">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F32394" w:rsidRPr="00BD7D71" w:rsidRDefault="00F32394" w:rsidP="003414E3">
            <w:pPr>
              <w:snapToGrid/>
              <w:rPr>
                <w:rFonts w:asciiTheme="majorEastAsia" w:eastAsiaTheme="majorEastAsia" w:hAnsiTheme="majorEastAsia"/>
                <w:sz w:val="18"/>
                <w:szCs w:val="18"/>
              </w:rPr>
            </w:pPr>
            <w:r w:rsidRPr="00BD7D71">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221</w:t>
            </w:r>
          </w:p>
        </w:tc>
        <w:tc>
          <w:tcPr>
            <w:tcW w:w="1978" w:type="pct"/>
            <w:tcBorders>
              <w:top w:val="nil"/>
              <w:left w:val="nil"/>
              <w:bottom w:val="single" w:sz="4" w:space="0" w:color="auto"/>
              <w:right w:val="single" w:sz="4" w:space="0" w:color="auto"/>
            </w:tcBorders>
            <w:shd w:val="clear" w:color="auto" w:fill="auto"/>
            <w:vAlign w:val="center"/>
          </w:tcPr>
          <w:p w:rsidR="00F32394" w:rsidRPr="00BD7D71" w:rsidRDefault="00F32394" w:rsidP="003414E3">
            <w:pPr>
              <w:snapToGrid/>
              <w:rPr>
                <w:rFonts w:asciiTheme="majorEastAsia" w:eastAsiaTheme="majorEastAsia" w:hAnsiTheme="majorEastAsia"/>
                <w:sz w:val="18"/>
                <w:szCs w:val="18"/>
              </w:rPr>
            </w:pPr>
            <w:r w:rsidRPr="00BD7D71">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住房保障支出</w:t>
            </w:r>
          </w:p>
        </w:tc>
        <w:tc>
          <w:tcPr>
            <w:tcW w:w="1666" w:type="pct"/>
            <w:tcBorders>
              <w:top w:val="nil"/>
              <w:left w:val="nil"/>
              <w:bottom w:val="single" w:sz="4" w:space="0" w:color="auto"/>
              <w:right w:val="single" w:sz="4" w:space="0" w:color="auto"/>
            </w:tcBorders>
            <w:shd w:val="clear" w:color="auto" w:fill="auto"/>
            <w:vAlign w:val="center"/>
          </w:tcPr>
          <w:p w:rsidR="00F32394" w:rsidRPr="00BD7D71" w:rsidRDefault="00F32394" w:rsidP="003414E3">
            <w:pPr>
              <w:snapToGrid/>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375.32</w:t>
            </w:r>
            <w:r w:rsidRPr="00BD7D71">
              <w:rPr>
                <w:rFonts w:asciiTheme="majorEastAsia" w:eastAsiaTheme="majorEastAsia" w:hAnsiTheme="majorEastAsia"/>
                <w:sz w:val="18"/>
                <w:szCs w:val="18"/>
              </w:rPr>
              <w:t xml:space="preserve">　</w:t>
            </w:r>
          </w:p>
        </w:tc>
      </w:tr>
      <w:tr w:rsidR="00F32394" w:rsidRPr="00BD7D71" w:rsidTr="00424111">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F32394" w:rsidRPr="00BD7D71" w:rsidRDefault="00F32394" w:rsidP="003414E3">
            <w:pPr>
              <w:snapToGrid/>
              <w:rPr>
                <w:rFonts w:asciiTheme="majorEastAsia" w:eastAsiaTheme="majorEastAsia" w:hAnsiTheme="majorEastAsia"/>
                <w:sz w:val="18"/>
                <w:szCs w:val="18"/>
              </w:rPr>
            </w:pPr>
            <w:r>
              <w:rPr>
                <w:rFonts w:asciiTheme="majorEastAsia" w:eastAsiaTheme="majorEastAsia" w:hAnsiTheme="majorEastAsia" w:hint="eastAsia"/>
                <w:sz w:val="18"/>
                <w:szCs w:val="18"/>
              </w:rPr>
              <w:t>2210202</w:t>
            </w:r>
          </w:p>
        </w:tc>
        <w:tc>
          <w:tcPr>
            <w:tcW w:w="1978" w:type="pct"/>
            <w:tcBorders>
              <w:top w:val="nil"/>
              <w:left w:val="nil"/>
              <w:bottom w:val="single" w:sz="4" w:space="0" w:color="auto"/>
              <w:right w:val="single" w:sz="4" w:space="0" w:color="auto"/>
            </w:tcBorders>
            <w:shd w:val="clear" w:color="auto" w:fill="auto"/>
            <w:vAlign w:val="center"/>
          </w:tcPr>
          <w:p w:rsidR="00F32394" w:rsidRPr="00BD7D71" w:rsidRDefault="00F32394" w:rsidP="003414E3">
            <w:pPr>
              <w:snapToGrid/>
              <w:rPr>
                <w:rFonts w:asciiTheme="majorEastAsia" w:eastAsiaTheme="majorEastAsia" w:hAnsiTheme="majorEastAsia"/>
                <w:sz w:val="18"/>
                <w:szCs w:val="18"/>
              </w:rPr>
            </w:pPr>
            <w:r>
              <w:rPr>
                <w:rFonts w:asciiTheme="majorEastAsia" w:eastAsiaTheme="majorEastAsia" w:hAnsiTheme="majorEastAsia" w:hint="eastAsia"/>
                <w:sz w:val="18"/>
                <w:szCs w:val="18"/>
              </w:rPr>
              <w:t>提租补贴</w:t>
            </w:r>
          </w:p>
        </w:tc>
        <w:tc>
          <w:tcPr>
            <w:tcW w:w="1666" w:type="pct"/>
            <w:tcBorders>
              <w:top w:val="nil"/>
              <w:left w:val="nil"/>
              <w:bottom w:val="single" w:sz="4" w:space="0" w:color="auto"/>
              <w:right w:val="single" w:sz="4" w:space="0" w:color="auto"/>
            </w:tcBorders>
            <w:shd w:val="clear" w:color="auto" w:fill="auto"/>
            <w:vAlign w:val="center"/>
          </w:tcPr>
          <w:p w:rsidR="00F32394" w:rsidRPr="00BD7D71" w:rsidRDefault="00F32394" w:rsidP="003414E3">
            <w:pPr>
              <w:snapToGrid/>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375.32</w:t>
            </w:r>
          </w:p>
        </w:tc>
      </w:tr>
      <w:tr w:rsidR="00F32394" w:rsidRPr="00BD7D71" w:rsidTr="00424111">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F32394" w:rsidRPr="00BD7D71" w:rsidRDefault="00F32394" w:rsidP="00424111">
            <w:pPr>
              <w:snapToGrid/>
              <w:rPr>
                <w:rFonts w:asciiTheme="majorEastAsia" w:eastAsiaTheme="majorEastAsia" w:hAnsiTheme="majorEastAsia"/>
                <w:sz w:val="18"/>
                <w:szCs w:val="18"/>
              </w:rPr>
            </w:pPr>
            <w:r w:rsidRPr="00BD7D71">
              <w:rPr>
                <w:rFonts w:asciiTheme="majorEastAsia" w:eastAsiaTheme="majorEastAsia" w:hAnsiTheme="majorEastAsia"/>
                <w:sz w:val="18"/>
                <w:szCs w:val="18"/>
              </w:rPr>
              <w:t xml:space="preserve">　</w:t>
            </w:r>
          </w:p>
        </w:tc>
        <w:tc>
          <w:tcPr>
            <w:tcW w:w="1978" w:type="pct"/>
            <w:tcBorders>
              <w:top w:val="nil"/>
              <w:left w:val="nil"/>
              <w:bottom w:val="single" w:sz="4" w:space="0" w:color="auto"/>
              <w:right w:val="single" w:sz="4" w:space="0" w:color="auto"/>
            </w:tcBorders>
            <w:shd w:val="clear" w:color="auto" w:fill="auto"/>
            <w:vAlign w:val="center"/>
          </w:tcPr>
          <w:p w:rsidR="00F32394" w:rsidRPr="00BD7D71" w:rsidRDefault="00F32394" w:rsidP="00424111">
            <w:pPr>
              <w:snapToGrid/>
              <w:rPr>
                <w:rFonts w:asciiTheme="majorEastAsia" w:eastAsiaTheme="majorEastAsia" w:hAnsiTheme="majorEastAsia"/>
                <w:sz w:val="18"/>
                <w:szCs w:val="18"/>
              </w:rPr>
            </w:pPr>
            <w:r w:rsidRPr="00BD7D71">
              <w:rPr>
                <w:rFonts w:asciiTheme="majorEastAsia" w:eastAsiaTheme="majorEastAsia" w:hAnsiTheme="majorEastAsia"/>
                <w:sz w:val="18"/>
                <w:szCs w:val="18"/>
              </w:rPr>
              <w:t xml:space="preserve">　</w:t>
            </w:r>
          </w:p>
        </w:tc>
        <w:tc>
          <w:tcPr>
            <w:tcW w:w="1666" w:type="pct"/>
            <w:tcBorders>
              <w:top w:val="nil"/>
              <w:left w:val="nil"/>
              <w:bottom w:val="single" w:sz="4" w:space="0" w:color="auto"/>
              <w:right w:val="single" w:sz="4" w:space="0" w:color="auto"/>
            </w:tcBorders>
            <w:shd w:val="clear" w:color="auto" w:fill="auto"/>
            <w:vAlign w:val="center"/>
          </w:tcPr>
          <w:p w:rsidR="00F32394" w:rsidRPr="00BD7D71" w:rsidRDefault="00F32394" w:rsidP="00424111">
            <w:pPr>
              <w:snapToGrid/>
              <w:rPr>
                <w:rFonts w:asciiTheme="majorEastAsia" w:eastAsiaTheme="majorEastAsia" w:hAnsiTheme="majorEastAsia"/>
                <w:sz w:val="18"/>
                <w:szCs w:val="18"/>
              </w:rPr>
            </w:pPr>
            <w:r w:rsidRPr="00BD7D71">
              <w:rPr>
                <w:rFonts w:asciiTheme="majorEastAsia" w:eastAsiaTheme="majorEastAsia" w:hAnsiTheme="majorEastAsia"/>
                <w:sz w:val="18"/>
                <w:szCs w:val="18"/>
              </w:rPr>
              <w:t xml:space="preserve">　</w:t>
            </w:r>
          </w:p>
        </w:tc>
      </w:tr>
      <w:tr w:rsidR="00F32394" w:rsidRPr="00BD7D71" w:rsidTr="00424111">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F32394" w:rsidRPr="00BD7D71" w:rsidRDefault="00F32394" w:rsidP="00424111">
            <w:pPr>
              <w:snapToGrid/>
              <w:rPr>
                <w:rFonts w:asciiTheme="majorEastAsia" w:eastAsiaTheme="majorEastAsia" w:hAnsiTheme="majorEastAsia"/>
                <w:sz w:val="18"/>
                <w:szCs w:val="18"/>
              </w:rPr>
            </w:pPr>
            <w:r w:rsidRPr="00BD7D71">
              <w:rPr>
                <w:rFonts w:asciiTheme="majorEastAsia" w:eastAsiaTheme="majorEastAsia" w:hAnsiTheme="majorEastAsia"/>
                <w:sz w:val="18"/>
                <w:szCs w:val="18"/>
              </w:rPr>
              <w:t xml:space="preserve">　</w:t>
            </w:r>
          </w:p>
        </w:tc>
        <w:tc>
          <w:tcPr>
            <w:tcW w:w="1978" w:type="pct"/>
            <w:tcBorders>
              <w:top w:val="nil"/>
              <w:left w:val="nil"/>
              <w:bottom w:val="single" w:sz="4" w:space="0" w:color="auto"/>
              <w:right w:val="single" w:sz="4" w:space="0" w:color="auto"/>
            </w:tcBorders>
            <w:shd w:val="clear" w:color="auto" w:fill="auto"/>
            <w:vAlign w:val="center"/>
          </w:tcPr>
          <w:p w:rsidR="00F32394" w:rsidRPr="00BD7D71" w:rsidRDefault="00F32394" w:rsidP="00424111">
            <w:pPr>
              <w:snapToGrid/>
              <w:rPr>
                <w:rFonts w:asciiTheme="majorEastAsia" w:eastAsiaTheme="majorEastAsia" w:hAnsiTheme="majorEastAsia"/>
                <w:sz w:val="18"/>
                <w:szCs w:val="18"/>
              </w:rPr>
            </w:pPr>
            <w:r w:rsidRPr="00BD7D71">
              <w:rPr>
                <w:rFonts w:asciiTheme="majorEastAsia" w:eastAsiaTheme="majorEastAsia" w:hAnsiTheme="majorEastAsia"/>
                <w:sz w:val="18"/>
                <w:szCs w:val="18"/>
              </w:rPr>
              <w:t xml:space="preserve">　</w:t>
            </w:r>
          </w:p>
        </w:tc>
        <w:tc>
          <w:tcPr>
            <w:tcW w:w="1666" w:type="pct"/>
            <w:tcBorders>
              <w:top w:val="nil"/>
              <w:left w:val="nil"/>
              <w:bottom w:val="single" w:sz="4" w:space="0" w:color="auto"/>
              <w:right w:val="single" w:sz="4" w:space="0" w:color="auto"/>
            </w:tcBorders>
            <w:shd w:val="clear" w:color="auto" w:fill="auto"/>
            <w:vAlign w:val="center"/>
          </w:tcPr>
          <w:p w:rsidR="00F32394" w:rsidRPr="00BD7D71" w:rsidRDefault="00F32394" w:rsidP="00424111">
            <w:pPr>
              <w:snapToGrid/>
              <w:rPr>
                <w:rFonts w:asciiTheme="majorEastAsia" w:eastAsiaTheme="majorEastAsia" w:hAnsiTheme="majorEastAsia"/>
                <w:sz w:val="18"/>
                <w:szCs w:val="18"/>
              </w:rPr>
            </w:pPr>
            <w:r w:rsidRPr="00BD7D71">
              <w:rPr>
                <w:rFonts w:asciiTheme="majorEastAsia" w:eastAsiaTheme="majorEastAsia" w:hAnsiTheme="majorEastAsia"/>
                <w:sz w:val="18"/>
                <w:szCs w:val="18"/>
              </w:rPr>
              <w:t xml:space="preserve">　</w:t>
            </w:r>
          </w:p>
        </w:tc>
      </w:tr>
      <w:tr w:rsidR="00F32394" w:rsidRPr="00BD7D71" w:rsidTr="00424111">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F32394" w:rsidRPr="00BD7D71" w:rsidRDefault="00F32394" w:rsidP="00424111">
            <w:pPr>
              <w:snapToGrid/>
              <w:rPr>
                <w:rFonts w:asciiTheme="majorEastAsia" w:eastAsiaTheme="majorEastAsia" w:hAnsiTheme="majorEastAsia"/>
                <w:sz w:val="18"/>
                <w:szCs w:val="18"/>
              </w:rPr>
            </w:pPr>
            <w:r w:rsidRPr="00BD7D71">
              <w:rPr>
                <w:rFonts w:asciiTheme="majorEastAsia" w:eastAsiaTheme="majorEastAsia" w:hAnsiTheme="majorEastAsia"/>
                <w:sz w:val="18"/>
                <w:szCs w:val="18"/>
              </w:rPr>
              <w:t xml:space="preserve">　</w:t>
            </w:r>
          </w:p>
        </w:tc>
        <w:tc>
          <w:tcPr>
            <w:tcW w:w="1978" w:type="pct"/>
            <w:tcBorders>
              <w:top w:val="nil"/>
              <w:left w:val="nil"/>
              <w:bottom w:val="single" w:sz="4" w:space="0" w:color="auto"/>
              <w:right w:val="single" w:sz="4" w:space="0" w:color="auto"/>
            </w:tcBorders>
            <w:shd w:val="clear" w:color="auto" w:fill="auto"/>
            <w:vAlign w:val="center"/>
          </w:tcPr>
          <w:p w:rsidR="00F32394" w:rsidRPr="00BD7D71" w:rsidRDefault="00F32394" w:rsidP="00424111">
            <w:pPr>
              <w:snapToGrid/>
              <w:rPr>
                <w:rFonts w:asciiTheme="majorEastAsia" w:eastAsiaTheme="majorEastAsia" w:hAnsiTheme="majorEastAsia"/>
                <w:sz w:val="18"/>
                <w:szCs w:val="18"/>
              </w:rPr>
            </w:pPr>
            <w:r w:rsidRPr="00BD7D71">
              <w:rPr>
                <w:rFonts w:asciiTheme="majorEastAsia" w:eastAsiaTheme="majorEastAsia" w:hAnsiTheme="majorEastAsia"/>
                <w:sz w:val="18"/>
                <w:szCs w:val="18"/>
              </w:rPr>
              <w:t xml:space="preserve">　</w:t>
            </w:r>
          </w:p>
        </w:tc>
        <w:tc>
          <w:tcPr>
            <w:tcW w:w="1666" w:type="pct"/>
            <w:tcBorders>
              <w:top w:val="nil"/>
              <w:left w:val="nil"/>
              <w:bottom w:val="single" w:sz="4" w:space="0" w:color="auto"/>
              <w:right w:val="single" w:sz="4" w:space="0" w:color="auto"/>
            </w:tcBorders>
            <w:shd w:val="clear" w:color="auto" w:fill="auto"/>
            <w:vAlign w:val="center"/>
          </w:tcPr>
          <w:p w:rsidR="00F32394" w:rsidRPr="00BD7D71" w:rsidRDefault="00F32394" w:rsidP="00424111">
            <w:pPr>
              <w:snapToGrid/>
              <w:rPr>
                <w:rFonts w:asciiTheme="majorEastAsia" w:eastAsiaTheme="majorEastAsia" w:hAnsiTheme="majorEastAsia"/>
                <w:sz w:val="18"/>
                <w:szCs w:val="18"/>
              </w:rPr>
            </w:pPr>
            <w:r w:rsidRPr="00BD7D71">
              <w:rPr>
                <w:rFonts w:asciiTheme="majorEastAsia" w:eastAsiaTheme="majorEastAsia" w:hAnsiTheme="majorEastAsia"/>
                <w:sz w:val="18"/>
                <w:szCs w:val="18"/>
              </w:rPr>
              <w:t xml:space="preserve">　</w:t>
            </w:r>
          </w:p>
        </w:tc>
      </w:tr>
      <w:tr w:rsidR="00F32394" w:rsidRPr="00BD7D71" w:rsidTr="00424111">
        <w:trPr>
          <w:trHeight w:val="404"/>
        </w:trPr>
        <w:tc>
          <w:tcPr>
            <w:tcW w:w="1356" w:type="pct"/>
            <w:tcBorders>
              <w:top w:val="nil"/>
              <w:left w:val="single" w:sz="4" w:space="0" w:color="auto"/>
              <w:bottom w:val="single" w:sz="4" w:space="0" w:color="auto"/>
              <w:right w:val="single" w:sz="4" w:space="0" w:color="auto"/>
            </w:tcBorders>
            <w:shd w:val="clear" w:color="auto" w:fill="auto"/>
            <w:vAlign w:val="center"/>
          </w:tcPr>
          <w:p w:rsidR="00F32394" w:rsidRPr="00BD7D71" w:rsidRDefault="00F32394" w:rsidP="00424111">
            <w:pPr>
              <w:snapToGrid/>
              <w:jc w:val="center"/>
              <w:rPr>
                <w:rFonts w:asciiTheme="majorEastAsia" w:eastAsiaTheme="majorEastAsia" w:hAnsiTheme="majorEastAsia"/>
                <w:b/>
                <w:bCs/>
                <w:sz w:val="18"/>
                <w:szCs w:val="18"/>
              </w:rPr>
            </w:pPr>
            <w:r w:rsidRPr="00BD7D71">
              <w:rPr>
                <w:rFonts w:asciiTheme="majorEastAsia" w:eastAsiaTheme="majorEastAsia" w:hAnsiTheme="majorEastAsia"/>
                <w:b/>
                <w:bCs/>
                <w:sz w:val="18"/>
                <w:szCs w:val="18"/>
              </w:rPr>
              <w:t xml:space="preserve">　</w:t>
            </w:r>
          </w:p>
        </w:tc>
        <w:tc>
          <w:tcPr>
            <w:tcW w:w="1978" w:type="pct"/>
            <w:tcBorders>
              <w:top w:val="nil"/>
              <w:left w:val="nil"/>
              <w:bottom w:val="single" w:sz="4" w:space="0" w:color="auto"/>
              <w:right w:val="single" w:sz="4" w:space="0" w:color="auto"/>
            </w:tcBorders>
            <w:shd w:val="clear" w:color="auto" w:fill="auto"/>
            <w:vAlign w:val="center"/>
          </w:tcPr>
          <w:p w:rsidR="00F32394" w:rsidRPr="00BD7D71" w:rsidRDefault="00F32394" w:rsidP="00424111">
            <w:pPr>
              <w:snapToGrid/>
              <w:rPr>
                <w:rFonts w:asciiTheme="majorEastAsia" w:eastAsiaTheme="majorEastAsia" w:hAnsiTheme="majorEastAsia"/>
                <w:sz w:val="18"/>
                <w:szCs w:val="18"/>
              </w:rPr>
            </w:pPr>
            <w:r w:rsidRPr="00BD7D71">
              <w:rPr>
                <w:rFonts w:asciiTheme="majorEastAsia" w:eastAsiaTheme="majorEastAsia" w:hAnsiTheme="majorEastAsia"/>
                <w:sz w:val="18"/>
                <w:szCs w:val="18"/>
              </w:rPr>
              <w:t xml:space="preserve">　</w:t>
            </w:r>
          </w:p>
        </w:tc>
        <w:tc>
          <w:tcPr>
            <w:tcW w:w="1666" w:type="pct"/>
            <w:tcBorders>
              <w:top w:val="nil"/>
              <w:left w:val="nil"/>
              <w:bottom w:val="single" w:sz="4" w:space="0" w:color="auto"/>
              <w:right w:val="single" w:sz="4" w:space="0" w:color="auto"/>
            </w:tcBorders>
            <w:shd w:val="clear" w:color="auto" w:fill="auto"/>
            <w:vAlign w:val="center"/>
          </w:tcPr>
          <w:p w:rsidR="00F32394" w:rsidRPr="00BD7D71" w:rsidRDefault="00F32394" w:rsidP="00424111">
            <w:pPr>
              <w:snapToGrid/>
              <w:rPr>
                <w:rFonts w:asciiTheme="majorEastAsia" w:eastAsiaTheme="majorEastAsia" w:hAnsiTheme="majorEastAsia"/>
                <w:sz w:val="18"/>
                <w:szCs w:val="18"/>
              </w:rPr>
            </w:pPr>
            <w:r w:rsidRPr="00BD7D71">
              <w:rPr>
                <w:rFonts w:asciiTheme="majorEastAsia" w:eastAsiaTheme="majorEastAsia" w:hAnsiTheme="majorEastAsia"/>
                <w:sz w:val="18"/>
                <w:szCs w:val="18"/>
              </w:rPr>
              <w:t xml:space="preserve">　</w:t>
            </w:r>
          </w:p>
        </w:tc>
      </w:tr>
      <w:tr w:rsidR="00F32394" w:rsidRPr="00BD7D71" w:rsidTr="00424111">
        <w:trPr>
          <w:trHeight w:val="163"/>
        </w:trPr>
        <w:tc>
          <w:tcPr>
            <w:tcW w:w="3334" w:type="pct"/>
            <w:gridSpan w:val="2"/>
            <w:tcBorders>
              <w:top w:val="nil"/>
              <w:left w:val="nil"/>
              <w:bottom w:val="nil"/>
              <w:right w:val="nil"/>
            </w:tcBorders>
            <w:shd w:val="clear" w:color="auto" w:fill="auto"/>
            <w:noWrap/>
            <w:vAlign w:val="bottom"/>
          </w:tcPr>
          <w:p w:rsidR="00F32394" w:rsidRPr="00BD7D71" w:rsidRDefault="00F32394" w:rsidP="00424111">
            <w:pPr>
              <w:snapToGrid/>
              <w:rPr>
                <w:rFonts w:asciiTheme="majorEastAsia" w:eastAsiaTheme="majorEastAsia" w:hAnsiTheme="majorEastAsia"/>
                <w:sz w:val="18"/>
                <w:szCs w:val="18"/>
              </w:rPr>
            </w:pPr>
            <w:r w:rsidRPr="00BD7D71">
              <w:rPr>
                <w:rFonts w:asciiTheme="majorEastAsia" w:eastAsiaTheme="majorEastAsia" w:hAnsiTheme="majorEastAsia"/>
                <w:sz w:val="18"/>
                <w:szCs w:val="18"/>
              </w:rPr>
              <w:t>注：“科目编码”和“科目名称”为必填项。</w:t>
            </w:r>
          </w:p>
        </w:tc>
        <w:tc>
          <w:tcPr>
            <w:tcW w:w="1666" w:type="pct"/>
            <w:tcBorders>
              <w:top w:val="nil"/>
              <w:left w:val="nil"/>
              <w:bottom w:val="nil"/>
              <w:right w:val="nil"/>
            </w:tcBorders>
            <w:shd w:val="clear" w:color="auto" w:fill="auto"/>
            <w:noWrap/>
            <w:vAlign w:val="bottom"/>
          </w:tcPr>
          <w:p w:rsidR="00F32394" w:rsidRPr="00BD7D71" w:rsidRDefault="00F32394" w:rsidP="00424111">
            <w:pPr>
              <w:snapToGrid/>
              <w:rPr>
                <w:rFonts w:asciiTheme="majorEastAsia" w:eastAsiaTheme="majorEastAsia" w:hAnsiTheme="majorEastAsia"/>
                <w:sz w:val="18"/>
                <w:szCs w:val="18"/>
              </w:rPr>
            </w:pPr>
          </w:p>
        </w:tc>
      </w:tr>
    </w:tbl>
    <w:p w:rsidR="0040401F" w:rsidRPr="00804B1E" w:rsidRDefault="0040401F" w:rsidP="0040401F">
      <w:pPr>
        <w:rPr>
          <w:rFonts w:asciiTheme="majorEastAsia" w:eastAsiaTheme="majorEastAsia" w:hAnsiTheme="majorEastAsia"/>
          <w:sz w:val="28"/>
          <w:szCs w:val="28"/>
        </w:rPr>
      </w:pPr>
    </w:p>
    <w:tbl>
      <w:tblPr>
        <w:tblW w:w="4998" w:type="pct"/>
        <w:tblLook w:val="04A0"/>
      </w:tblPr>
      <w:tblGrid>
        <w:gridCol w:w="2559"/>
        <w:gridCol w:w="3976"/>
        <w:gridCol w:w="2407"/>
      </w:tblGrid>
      <w:tr w:rsidR="0040401F" w:rsidRPr="006E1718" w:rsidTr="00424111">
        <w:trPr>
          <w:trHeight w:val="171"/>
        </w:trPr>
        <w:tc>
          <w:tcPr>
            <w:tcW w:w="1431" w:type="pct"/>
            <w:tcBorders>
              <w:top w:val="nil"/>
              <w:left w:val="nil"/>
              <w:bottom w:val="nil"/>
              <w:right w:val="nil"/>
            </w:tcBorders>
            <w:shd w:val="clear" w:color="auto" w:fill="auto"/>
            <w:noWrap/>
            <w:vAlign w:val="center"/>
          </w:tcPr>
          <w:p w:rsidR="0040401F" w:rsidRPr="006E1718" w:rsidRDefault="0040401F" w:rsidP="00424111">
            <w:pPr>
              <w:snapToGrid/>
              <w:rPr>
                <w:rFonts w:asciiTheme="majorEastAsia" w:eastAsiaTheme="majorEastAsia" w:hAnsiTheme="majorEastAsia"/>
                <w:sz w:val="18"/>
                <w:szCs w:val="18"/>
              </w:rPr>
            </w:pPr>
            <w:r w:rsidRPr="006E1718">
              <w:rPr>
                <w:rFonts w:asciiTheme="majorEastAsia" w:eastAsiaTheme="majorEastAsia" w:hAnsiTheme="majorEastAsia"/>
                <w:sz w:val="18"/>
                <w:szCs w:val="18"/>
              </w:rPr>
              <w:t>公开06表</w:t>
            </w:r>
          </w:p>
        </w:tc>
        <w:tc>
          <w:tcPr>
            <w:tcW w:w="2222" w:type="pct"/>
            <w:tcBorders>
              <w:top w:val="nil"/>
              <w:left w:val="nil"/>
              <w:bottom w:val="nil"/>
              <w:right w:val="nil"/>
            </w:tcBorders>
            <w:shd w:val="clear" w:color="auto" w:fill="auto"/>
            <w:noWrap/>
            <w:vAlign w:val="center"/>
          </w:tcPr>
          <w:p w:rsidR="0040401F" w:rsidRPr="006E1718" w:rsidRDefault="0040401F" w:rsidP="00424111">
            <w:pPr>
              <w:snapToGrid/>
              <w:rPr>
                <w:rFonts w:asciiTheme="majorEastAsia" w:eastAsiaTheme="majorEastAsia" w:hAnsiTheme="majorEastAsia"/>
                <w:sz w:val="18"/>
                <w:szCs w:val="18"/>
              </w:rPr>
            </w:pPr>
          </w:p>
        </w:tc>
        <w:tc>
          <w:tcPr>
            <w:tcW w:w="1346" w:type="pct"/>
            <w:tcBorders>
              <w:top w:val="nil"/>
              <w:left w:val="nil"/>
              <w:bottom w:val="nil"/>
              <w:right w:val="nil"/>
            </w:tcBorders>
            <w:shd w:val="clear" w:color="auto" w:fill="auto"/>
            <w:noWrap/>
            <w:vAlign w:val="center"/>
          </w:tcPr>
          <w:p w:rsidR="0040401F" w:rsidRPr="006E1718" w:rsidRDefault="0040401F" w:rsidP="00424111">
            <w:pPr>
              <w:snapToGrid/>
              <w:rPr>
                <w:rFonts w:asciiTheme="majorEastAsia" w:eastAsiaTheme="majorEastAsia" w:hAnsiTheme="majorEastAsia"/>
                <w:sz w:val="18"/>
                <w:szCs w:val="18"/>
              </w:rPr>
            </w:pPr>
          </w:p>
        </w:tc>
      </w:tr>
      <w:tr w:rsidR="0040401F" w:rsidRPr="006E1718" w:rsidTr="00424111">
        <w:trPr>
          <w:trHeight w:val="519"/>
        </w:trPr>
        <w:tc>
          <w:tcPr>
            <w:tcW w:w="5000" w:type="pct"/>
            <w:gridSpan w:val="3"/>
            <w:tcBorders>
              <w:top w:val="nil"/>
              <w:left w:val="nil"/>
              <w:bottom w:val="nil"/>
              <w:right w:val="nil"/>
            </w:tcBorders>
            <w:shd w:val="clear" w:color="auto" w:fill="auto"/>
            <w:noWrap/>
            <w:vAlign w:val="center"/>
          </w:tcPr>
          <w:p w:rsidR="0040401F" w:rsidRPr="006E1718" w:rsidRDefault="0040401F" w:rsidP="00424111">
            <w:pPr>
              <w:snapToGrid/>
              <w:jc w:val="center"/>
              <w:rPr>
                <w:rFonts w:asciiTheme="majorEastAsia" w:eastAsiaTheme="majorEastAsia" w:hAnsiTheme="majorEastAsia"/>
                <w:sz w:val="24"/>
                <w:szCs w:val="24"/>
              </w:rPr>
            </w:pPr>
            <w:r w:rsidRPr="006E1718">
              <w:rPr>
                <w:rFonts w:asciiTheme="majorEastAsia" w:eastAsiaTheme="majorEastAsia" w:hAnsiTheme="majorEastAsia"/>
                <w:sz w:val="24"/>
                <w:szCs w:val="24"/>
              </w:rPr>
              <w:t>财政拨款基本支出预算表（经济科目）</w:t>
            </w:r>
          </w:p>
        </w:tc>
      </w:tr>
      <w:tr w:rsidR="0040401F" w:rsidRPr="006E1718" w:rsidTr="00424111">
        <w:trPr>
          <w:trHeight w:val="211"/>
        </w:trPr>
        <w:tc>
          <w:tcPr>
            <w:tcW w:w="1431" w:type="pct"/>
            <w:tcBorders>
              <w:top w:val="nil"/>
              <w:left w:val="nil"/>
              <w:bottom w:val="nil"/>
              <w:right w:val="nil"/>
            </w:tcBorders>
            <w:shd w:val="clear" w:color="auto" w:fill="auto"/>
            <w:noWrap/>
            <w:vAlign w:val="center"/>
          </w:tcPr>
          <w:p w:rsidR="0040401F" w:rsidRPr="006E1718" w:rsidRDefault="0040401F" w:rsidP="00424111">
            <w:pPr>
              <w:snapToGrid/>
              <w:rPr>
                <w:rFonts w:asciiTheme="majorEastAsia" w:eastAsiaTheme="majorEastAsia" w:hAnsiTheme="majorEastAsia"/>
                <w:sz w:val="18"/>
                <w:szCs w:val="18"/>
              </w:rPr>
            </w:pPr>
            <w:r w:rsidRPr="006E1718">
              <w:rPr>
                <w:rFonts w:asciiTheme="majorEastAsia" w:eastAsiaTheme="majorEastAsia" w:hAnsiTheme="majorEastAsia"/>
                <w:sz w:val="18"/>
                <w:szCs w:val="18"/>
              </w:rPr>
              <w:t>部门名称：</w:t>
            </w:r>
            <w:r w:rsidR="00083572">
              <w:rPr>
                <w:rFonts w:asciiTheme="majorEastAsia" w:eastAsiaTheme="majorEastAsia" w:hAnsiTheme="majorEastAsia" w:hint="eastAsia"/>
                <w:sz w:val="18"/>
                <w:szCs w:val="18"/>
              </w:rPr>
              <w:t>南京电影制片厂</w:t>
            </w:r>
          </w:p>
        </w:tc>
        <w:tc>
          <w:tcPr>
            <w:tcW w:w="2222" w:type="pct"/>
            <w:tcBorders>
              <w:top w:val="nil"/>
              <w:left w:val="nil"/>
              <w:bottom w:val="nil"/>
              <w:right w:val="nil"/>
            </w:tcBorders>
            <w:shd w:val="clear" w:color="auto" w:fill="auto"/>
            <w:noWrap/>
            <w:vAlign w:val="center"/>
          </w:tcPr>
          <w:p w:rsidR="0040401F" w:rsidRPr="006E1718" w:rsidRDefault="0040401F" w:rsidP="00424111">
            <w:pPr>
              <w:snapToGrid/>
              <w:rPr>
                <w:rFonts w:asciiTheme="majorEastAsia" w:eastAsiaTheme="majorEastAsia" w:hAnsiTheme="majorEastAsia"/>
                <w:sz w:val="18"/>
                <w:szCs w:val="18"/>
              </w:rPr>
            </w:pPr>
          </w:p>
        </w:tc>
        <w:tc>
          <w:tcPr>
            <w:tcW w:w="1346" w:type="pct"/>
            <w:tcBorders>
              <w:top w:val="nil"/>
              <w:left w:val="nil"/>
              <w:bottom w:val="nil"/>
              <w:right w:val="nil"/>
            </w:tcBorders>
            <w:shd w:val="clear" w:color="auto" w:fill="auto"/>
            <w:noWrap/>
            <w:vAlign w:val="center"/>
          </w:tcPr>
          <w:p w:rsidR="0040401F" w:rsidRPr="006E1718" w:rsidRDefault="0040401F" w:rsidP="00424111">
            <w:pPr>
              <w:snapToGrid/>
              <w:jc w:val="right"/>
              <w:rPr>
                <w:rFonts w:asciiTheme="majorEastAsia" w:eastAsiaTheme="majorEastAsia" w:hAnsiTheme="majorEastAsia"/>
                <w:sz w:val="18"/>
                <w:szCs w:val="18"/>
              </w:rPr>
            </w:pPr>
            <w:r w:rsidRPr="006E1718">
              <w:rPr>
                <w:rFonts w:asciiTheme="majorEastAsia" w:eastAsiaTheme="majorEastAsia" w:hAnsiTheme="majorEastAsia"/>
                <w:sz w:val="18"/>
                <w:szCs w:val="18"/>
              </w:rPr>
              <w:t>单位：万元</w:t>
            </w:r>
          </w:p>
        </w:tc>
      </w:tr>
      <w:tr w:rsidR="0040401F" w:rsidRPr="006E1718" w:rsidTr="00424111">
        <w:trPr>
          <w:trHeight w:val="381"/>
        </w:trPr>
        <w:tc>
          <w:tcPr>
            <w:tcW w:w="1431" w:type="pct"/>
            <w:tcBorders>
              <w:top w:val="single" w:sz="4" w:space="0" w:color="auto"/>
              <w:left w:val="single" w:sz="4" w:space="0" w:color="auto"/>
              <w:bottom w:val="single" w:sz="4" w:space="0" w:color="auto"/>
              <w:right w:val="single" w:sz="4" w:space="0" w:color="auto"/>
            </w:tcBorders>
            <w:shd w:val="clear" w:color="auto" w:fill="auto"/>
            <w:vAlign w:val="center"/>
          </w:tcPr>
          <w:p w:rsidR="0040401F" w:rsidRPr="006E1718" w:rsidRDefault="0040401F" w:rsidP="00424111">
            <w:pPr>
              <w:snapToGrid/>
              <w:jc w:val="center"/>
              <w:rPr>
                <w:rFonts w:asciiTheme="majorEastAsia" w:eastAsiaTheme="majorEastAsia" w:hAnsiTheme="majorEastAsia"/>
                <w:b/>
                <w:bCs/>
                <w:sz w:val="18"/>
                <w:szCs w:val="18"/>
              </w:rPr>
            </w:pPr>
            <w:r w:rsidRPr="006E1718">
              <w:rPr>
                <w:rFonts w:asciiTheme="majorEastAsia" w:eastAsiaTheme="majorEastAsia" w:hAnsiTheme="majorEastAsia"/>
                <w:b/>
                <w:bCs/>
                <w:sz w:val="18"/>
                <w:szCs w:val="18"/>
              </w:rPr>
              <w:t>科目编码</w:t>
            </w:r>
          </w:p>
        </w:tc>
        <w:tc>
          <w:tcPr>
            <w:tcW w:w="2222" w:type="pct"/>
            <w:tcBorders>
              <w:top w:val="single" w:sz="4" w:space="0" w:color="auto"/>
              <w:left w:val="nil"/>
              <w:bottom w:val="single" w:sz="4" w:space="0" w:color="auto"/>
              <w:right w:val="single" w:sz="4" w:space="0" w:color="auto"/>
            </w:tcBorders>
            <w:shd w:val="clear" w:color="auto" w:fill="auto"/>
            <w:vAlign w:val="center"/>
          </w:tcPr>
          <w:p w:rsidR="0040401F" w:rsidRPr="006E1718" w:rsidRDefault="0040401F" w:rsidP="00424111">
            <w:pPr>
              <w:snapToGrid/>
              <w:jc w:val="center"/>
              <w:rPr>
                <w:rFonts w:asciiTheme="majorEastAsia" w:eastAsiaTheme="majorEastAsia" w:hAnsiTheme="majorEastAsia"/>
                <w:b/>
                <w:bCs/>
                <w:sz w:val="18"/>
                <w:szCs w:val="18"/>
              </w:rPr>
            </w:pPr>
            <w:r w:rsidRPr="006E1718">
              <w:rPr>
                <w:rFonts w:asciiTheme="majorEastAsia" w:eastAsiaTheme="majorEastAsia" w:hAnsiTheme="majorEastAsia"/>
                <w:b/>
                <w:bCs/>
                <w:sz w:val="18"/>
                <w:szCs w:val="18"/>
              </w:rPr>
              <w:t>科目名称</w:t>
            </w:r>
          </w:p>
        </w:tc>
        <w:tc>
          <w:tcPr>
            <w:tcW w:w="1346" w:type="pct"/>
            <w:tcBorders>
              <w:top w:val="single" w:sz="4" w:space="0" w:color="auto"/>
              <w:left w:val="nil"/>
              <w:bottom w:val="single" w:sz="4" w:space="0" w:color="auto"/>
              <w:right w:val="single" w:sz="4" w:space="0" w:color="auto"/>
            </w:tcBorders>
            <w:shd w:val="clear" w:color="auto" w:fill="auto"/>
            <w:vAlign w:val="center"/>
          </w:tcPr>
          <w:p w:rsidR="0040401F" w:rsidRPr="006E1718" w:rsidRDefault="0040401F" w:rsidP="00424111">
            <w:pPr>
              <w:snapToGrid/>
              <w:jc w:val="center"/>
              <w:rPr>
                <w:rFonts w:asciiTheme="majorEastAsia" w:eastAsiaTheme="majorEastAsia" w:hAnsiTheme="majorEastAsia"/>
                <w:b/>
                <w:bCs/>
                <w:sz w:val="18"/>
                <w:szCs w:val="18"/>
              </w:rPr>
            </w:pPr>
            <w:r w:rsidRPr="006E1718">
              <w:rPr>
                <w:rFonts w:asciiTheme="majorEastAsia" w:eastAsiaTheme="majorEastAsia" w:hAnsiTheme="majorEastAsia"/>
                <w:b/>
                <w:bCs/>
                <w:sz w:val="18"/>
                <w:szCs w:val="18"/>
              </w:rPr>
              <w:t>金额</w:t>
            </w:r>
          </w:p>
        </w:tc>
      </w:tr>
      <w:tr w:rsidR="0040401F" w:rsidRPr="006E1718" w:rsidTr="00424111">
        <w:trPr>
          <w:trHeight w:val="381"/>
        </w:trPr>
        <w:tc>
          <w:tcPr>
            <w:tcW w:w="3654"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0401F" w:rsidRPr="006E1718" w:rsidRDefault="0040401F" w:rsidP="00424111">
            <w:pPr>
              <w:snapToGrid/>
              <w:spacing w:line="240" w:lineRule="exact"/>
              <w:jc w:val="center"/>
              <w:rPr>
                <w:rFonts w:asciiTheme="majorEastAsia" w:eastAsiaTheme="majorEastAsia" w:hAnsiTheme="majorEastAsia"/>
                <w:b/>
                <w:bCs/>
                <w:sz w:val="18"/>
                <w:szCs w:val="18"/>
              </w:rPr>
            </w:pPr>
            <w:r w:rsidRPr="006E1718">
              <w:rPr>
                <w:rFonts w:asciiTheme="majorEastAsia" w:eastAsiaTheme="majorEastAsia" w:hAnsiTheme="majorEastAsia"/>
                <w:b/>
                <w:bCs/>
                <w:sz w:val="18"/>
                <w:szCs w:val="18"/>
              </w:rPr>
              <w:t>合计</w:t>
            </w:r>
          </w:p>
        </w:tc>
        <w:tc>
          <w:tcPr>
            <w:tcW w:w="1346" w:type="pct"/>
            <w:tcBorders>
              <w:top w:val="nil"/>
              <w:left w:val="nil"/>
              <w:bottom w:val="single" w:sz="4" w:space="0" w:color="auto"/>
              <w:right w:val="single" w:sz="4" w:space="0" w:color="auto"/>
            </w:tcBorders>
            <w:shd w:val="clear" w:color="auto" w:fill="auto"/>
            <w:vAlign w:val="center"/>
          </w:tcPr>
          <w:p w:rsidR="0040401F" w:rsidRPr="006E1718" w:rsidRDefault="0040401F" w:rsidP="00424111">
            <w:pPr>
              <w:snapToGrid/>
              <w:spacing w:line="240" w:lineRule="exact"/>
              <w:jc w:val="center"/>
              <w:rPr>
                <w:rFonts w:asciiTheme="majorEastAsia" w:eastAsiaTheme="majorEastAsia" w:hAnsiTheme="majorEastAsia"/>
                <w:sz w:val="18"/>
                <w:szCs w:val="18"/>
              </w:rPr>
            </w:pPr>
            <w:r w:rsidRPr="006E1718">
              <w:rPr>
                <w:rFonts w:asciiTheme="majorEastAsia" w:eastAsiaTheme="majorEastAsia" w:hAnsiTheme="majorEastAsia"/>
                <w:sz w:val="18"/>
                <w:szCs w:val="18"/>
              </w:rPr>
              <w:t xml:space="preserve">　</w:t>
            </w:r>
            <w:r w:rsidR="006E1718">
              <w:rPr>
                <w:rFonts w:asciiTheme="majorEastAsia" w:eastAsiaTheme="majorEastAsia" w:hAnsiTheme="majorEastAsia" w:hint="eastAsia"/>
                <w:sz w:val="18"/>
                <w:szCs w:val="18"/>
              </w:rPr>
              <w:t>603.90</w:t>
            </w:r>
          </w:p>
        </w:tc>
      </w:tr>
      <w:tr w:rsidR="0040401F" w:rsidRPr="006E1718" w:rsidTr="00424111">
        <w:trPr>
          <w:trHeight w:val="381"/>
        </w:trPr>
        <w:tc>
          <w:tcPr>
            <w:tcW w:w="1431" w:type="pct"/>
            <w:tcBorders>
              <w:top w:val="nil"/>
              <w:left w:val="single" w:sz="4" w:space="0" w:color="auto"/>
              <w:bottom w:val="single" w:sz="4" w:space="0" w:color="auto"/>
              <w:right w:val="single" w:sz="4" w:space="0" w:color="auto"/>
            </w:tcBorders>
            <w:shd w:val="clear" w:color="auto" w:fill="auto"/>
            <w:noWrap/>
            <w:vAlign w:val="bottom"/>
          </w:tcPr>
          <w:p w:rsidR="0040401F" w:rsidRPr="006E1718" w:rsidRDefault="0040401F" w:rsidP="00424111">
            <w:pPr>
              <w:snapToGrid/>
              <w:spacing w:line="240" w:lineRule="exact"/>
              <w:rPr>
                <w:rFonts w:asciiTheme="majorEastAsia" w:eastAsiaTheme="majorEastAsia" w:hAnsiTheme="majorEastAsia"/>
                <w:sz w:val="18"/>
                <w:szCs w:val="18"/>
              </w:rPr>
            </w:pPr>
            <w:r w:rsidRPr="006E1718">
              <w:rPr>
                <w:rFonts w:asciiTheme="majorEastAsia" w:eastAsiaTheme="majorEastAsia" w:hAnsiTheme="majorEastAsia"/>
                <w:sz w:val="18"/>
                <w:szCs w:val="18"/>
              </w:rPr>
              <w:lastRenderedPageBreak/>
              <w:t xml:space="preserve">　</w:t>
            </w:r>
            <w:r w:rsidR="006E1718">
              <w:rPr>
                <w:rFonts w:asciiTheme="majorEastAsia" w:eastAsiaTheme="majorEastAsia" w:hAnsiTheme="majorEastAsia" w:hint="eastAsia"/>
                <w:sz w:val="18"/>
                <w:szCs w:val="18"/>
              </w:rPr>
              <w:t>301</w:t>
            </w:r>
          </w:p>
        </w:tc>
        <w:tc>
          <w:tcPr>
            <w:tcW w:w="2222" w:type="pct"/>
            <w:tcBorders>
              <w:top w:val="nil"/>
              <w:left w:val="nil"/>
              <w:bottom w:val="single" w:sz="4" w:space="0" w:color="auto"/>
              <w:right w:val="single" w:sz="4" w:space="0" w:color="auto"/>
            </w:tcBorders>
            <w:shd w:val="clear" w:color="auto" w:fill="auto"/>
            <w:vAlign w:val="center"/>
          </w:tcPr>
          <w:p w:rsidR="0040401F" w:rsidRPr="006E1718" w:rsidRDefault="0040401F" w:rsidP="00424111">
            <w:pPr>
              <w:snapToGrid/>
              <w:spacing w:line="240" w:lineRule="exact"/>
              <w:rPr>
                <w:rFonts w:asciiTheme="majorEastAsia" w:eastAsiaTheme="majorEastAsia" w:hAnsiTheme="majorEastAsia"/>
                <w:sz w:val="18"/>
                <w:szCs w:val="18"/>
              </w:rPr>
            </w:pPr>
            <w:r w:rsidRPr="006E1718">
              <w:rPr>
                <w:rFonts w:asciiTheme="majorEastAsia" w:eastAsiaTheme="majorEastAsia" w:hAnsiTheme="majorEastAsia"/>
                <w:sz w:val="18"/>
                <w:szCs w:val="18"/>
              </w:rPr>
              <w:t xml:space="preserve">　</w:t>
            </w:r>
            <w:r w:rsidR="006E1718" w:rsidRPr="006E1718">
              <w:rPr>
                <w:rFonts w:asciiTheme="majorEastAsia" w:eastAsiaTheme="majorEastAsia" w:hAnsiTheme="majorEastAsia" w:hint="eastAsia"/>
                <w:sz w:val="18"/>
                <w:szCs w:val="18"/>
              </w:rPr>
              <w:t>工资福利支出</w:t>
            </w:r>
          </w:p>
        </w:tc>
        <w:tc>
          <w:tcPr>
            <w:tcW w:w="1346" w:type="pct"/>
            <w:tcBorders>
              <w:top w:val="nil"/>
              <w:left w:val="nil"/>
              <w:bottom w:val="single" w:sz="4" w:space="0" w:color="auto"/>
              <w:right w:val="single" w:sz="4" w:space="0" w:color="auto"/>
            </w:tcBorders>
            <w:shd w:val="clear" w:color="auto" w:fill="auto"/>
            <w:vAlign w:val="center"/>
          </w:tcPr>
          <w:p w:rsidR="0040401F" w:rsidRPr="006E1718" w:rsidRDefault="006E1718" w:rsidP="00424111">
            <w:pPr>
              <w:snapToGrid/>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106.40</w:t>
            </w:r>
            <w:r w:rsidR="0040401F" w:rsidRPr="006E1718">
              <w:rPr>
                <w:rFonts w:asciiTheme="majorEastAsia" w:eastAsiaTheme="majorEastAsia" w:hAnsiTheme="majorEastAsia"/>
                <w:sz w:val="18"/>
                <w:szCs w:val="18"/>
              </w:rPr>
              <w:t xml:space="preserve">　</w:t>
            </w:r>
          </w:p>
        </w:tc>
      </w:tr>
      <w:tr w:rsidR="0040401F" w:rsidRPr="006E1718" w:rsidTr="00424111">
        <w:trPr>
          <w:trHeight w:val="381"/>
        </w:trPr>
        <w:tc>
          <w:tcPr>
            <w:tcW w:w="14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0401F" w:rsidRPr="006E1718" w:rsidRDefault="0040401F" w:rsidP="00424111">
            <w:pPr>
              <w:snapToGrid/>
              <w:spacing w:line="240" w:lineRule="exact"/>
              <w:rPr>
                <w:rFonts w:asciiTheme="majorEastAsia" w:eastAsiaTheme="majorEastAsia" w:hAnsiTheme="majorEastAsia"/>
                <w:sz w:val="18"/>
                <w:szCs w:val="18"/>
              </w:rPr>
            </w:pPr>
            <w:r w:rsidRPr="006E1718">
              <w:rPr>
                <w:rFonts w:asciiTheme="majorEastAsia" w:eastAsiaTheme="majorEastAsia" w:hAnsiTheme="majorEastAsia"/>
                <w:sz w:val="18"/>
                <w:szCs w:val="18"/>
              </w:rPr>
              <w:t xml:space="preserve">　</w:t>
            </w:r>
            <w:r w:rsidR="006E1718">
              <w:rPr>
                <w:rFonts w:asciiTheme="majorEastAsia" w:eastAsiaTheme="majorEastAsia" w:hAnsiTheme="majorEastAsia" w:hint="eastAsia"/>
                <w:sz w:val="18"/>
                <w:szCs w:val="18"/>
              </w:rPr>
              <w:t>302</w:t>
            </w:r>
          </w:p>
        </w:tc>
        <w:tc>
          <w:tcPr>
            <w:tcW w:w="2222" w:type="pct"/>
            <w:tcBorders>
              <w:top w:val="single" w:sz="4" w:space="0" w:color="auto"/>
              <w:left w:val="nil"/>
              <w:bottom w:val="single" w:sz="4" w:space="0" w:color="auto"/>
              <w:right w:val="single" w:sz="4" w:space="0" w:color="auto"/>
            </w:tcBorders>
            <w:shd w:val="clear" w:color="auto" w:fill="auto"/>
            <w:vAlign w:val="center"/>
          </w:tcPr>
          <w:p w:rsidR="0040401F" w:rsidRPr="006E1718" w:rsidRDefault="0040401F" w:rsidP="00424111">
            <w:pPr>
              <w:snapToGrid/>
              <w:spacing w:line="240" w:lineRule="exact"/>
              <w:rPr>
                <w:rFonts w:asciiTheme="majorEastAsia" w:eastAsiaTheme="majorEastAsia" w:hAnsiTheme="majorEastAsia"/>
                <w:sz w:val="18"/>
                <w:szCs w:val="18"/>
              </w:rPr>
            </w:pPr>
            <w:r w:rsidRPr="006E1718">
              <w:rPr>
                <w:rFonts w:asciiTheme="majorEastAsia" w:eastAsiaTheme="majorEastAsia" w:hAnsiTheme="majorEastAsia"/>
                <w:sz w:val="18"/>
                <w:szCs w:val="18"/>
              </w:rPr>
              <w:t xml:space="preserve">　</w:t>
            </w:r>
            <w:r w:rsidR="006E1718" w:rsidRPr="006E1718">
              <w:rPr>
                <w:rFonts w:asciiTheme="majorEastAsia" w:eastAsiaTheme="majorEastAsia" w:hAnsiTheme="majorEastAsia" w:hint="eastAsia"/>
                <w:sz w:val="18"/>
                <w:szCs w:val="18"/>
              </w:rPr>
              <w:t>商品和服务支出</w:t>
            </w:r>
          </w:p>
        </w:tc>
        <w:tc>
          <w:tcPr>
            <w:tcW w:w="1346" w:type="pct"/>
            <w:tcBorders>
              <w:top w:val="single" w:sz="4" w:space="0" w:color="auto"/>
              <w:left w:val="nil"/>
              <w:bottom w:val="single" w:sz="4" w:space="0" w:color="auto"/>
              <w:right w:val="single" w:sz="4" w:space="0" w:color="auto"/>
            </w:tcBorders>
            <w:shd w:val="clear" w:color="auto" w:fill="auto"/>
            <w:vAlign w:val="center"/>
          </w:tcPr>
          <w:p w:rsidR="0040401F" w:rsidRPr="006E1718" w:rsidRDefault="006E1718" w:rsidP="00424111">
            <w:pPr>
              <w:snapToGrid/>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14</w:t>
            </w:r>
            <w:r w:rsidR="0040401F" w:rsidRPr="006E1718">
              <w:rPr>
                <w:rFonts w:asciiTheme="majorEastAsia" w:eastAsiaTheme="majorEastAsia" w:hAnsiTheme="majorEastAsia"/>
                <w:sz w:val="18"/>
                <w:szCs w:val="18"/>
              </w:rPr>
              <w:t xml:space="preserve">　</w:t>
            </w:r>
          </w:p>
        </w:tc>
      </w:tr>
      <w:tr w:rsidR="0040401F" w:rsidRPr="006E1718" w:rsidTr="00424111">
        <w:trPr>
          <w:trHeight w:val="381"/>
        </w:trPr>
        <w:tc>
          <w:tcPr>
            <w:tcW w:w="1431" w:type="pct"/>
            <w:tcBorders>
              <w:top w:val="nil"/>
              <w:left w:val="single" w:sz="4" w:space="0" w:color="auto"/>
              <w:bottom w:val="single" w:sz="4" w:space="0" w:color="auto"/>
              <w:right w:val="single" w:sz="4" w:space="0" w:color="auto"/>
            </w:tcBorders>
            <w:shd w:val="clear" w:color="auto" w:fill="auto"/>
            <w:noWrap/>
            <w:vAlign w:val="bottom"/>
          </w:tcPr>
          <w:p w:rsidR="0040401F" w:rsidRPr="006E1718" w:rsidRDefault="0040401F" w:rsidP="00424111">
            <w:pPr>
              <w:snapToGrid/>
              <w:spacing w:line="240" w:lineRule="exact"/>
              <w:rPr>
                <w:rFonts w:asciiTheme="majorEastAsia" w:eastAsiaTheme="majorEastAsia" w:hAnsiTheme="majorEastAsia"/>
                <w:sz w:val="18"/>
                <w:szCs w:val="18"/>
              </w:rPr>
            </w:pPr>
            <w:r w:rsidRPr="006E1718">
              <w:rPr>
                <w:rFonts w:asciiTheme="majorEastAsia" w:eastAsiaTheme="majorEastAsia" w:hAnsiTheme="majorEastAsia"/>
                <w:sz w:val="18"/>
                <w:szCs w:val="18"/>
              </w:rPr>
              <w:t xml:space="preserve">　</w:t>
            </w:r>
            <w:r w:rsidR="006E1718">
              <w:rPr>
                <w:rFonts w:asciiTheme="majorEastAsia" w:eastAsiaTheme="majorEastAsia" w:hAnsiTheme="majorEastAsia" w:hint="eastAsia"/>
                <w:sz w:val="18"/>
                <w:szCs w:val="18"/>
              </w:rPr>
              <w:t>303</w:t>
            </w:r>
          </w:p>
        </w:tc>
        <w:tc>
          <w:tcPr>
            <w:tcW w:w="2222" w:type="pct"/>
            <w:tcBorders>
              <w:top w:val="nil"/>
              <w:left w:val="nil"/>
              <w:bottom w:val="single" w:sz="4" w:space="0" w:color="auto"/>
              <w:right w:val="single" w:sz="4" w:space="0" w:color="auto"/>
            </w:tcBorders>
            <w:shd w:val="clear" w:color="auto" w:fill="auto"/>
            <w:vAlign w:val="center"/>
          </w:tcPr>
          <w:p w:rsidR="0040401F" w:rsidRPr="006E1718" w:rsidRDefault="0040401F" w:rsidP="00424111">
            <w:pPr>
              <w:snapToGrid/>
              <w:spacing w:line="240" w:lineRule="exact"/>
              <w:rPr>
                <w:rFonts w:asciiTheme="majorEastAsia" w:eastAsiaTheme="majorEastAsia" w:hAnsiTheme="majorEastAsia"/>
                <w:sz w:val="18"/>
                <w:szCs w:val="18"/>
              </w:rPr>
            </w:pPr>
            <w:r w:rsidRPr="006E1718">
              <w:rPr>
                <w:rFonts w:asciiTheme="majorEastAsia" w:eastAsiaTheme="majorEastAsia" w:hAnsiTheme="majorEastAsia"/>
                <w:sz w:val="18"/>
                <w:szCs w:val="18"/>
              </w:rPr>
              <w:t xml:space="preserve">　</w:t>
            </w:r>
            <w:r w:rsidR="006E1718" w:rsidRPr="006E1718">
              <w:rPr>
                <w:rFonts w:asciiTheme="majorEastAsia" w:eastAsiaTheme="majorEastAsia" w:hAnsiTheme="majorEastAsia" w:hint="eastAsia"/>
                <w:sz w:val="18"/>
                <w:szCs w:val="18"/>
              </w:rPr>
              <w:t>对个人和家庭的补助</w:t>
            </w:r>
          </w:p>
        </w:tc>
        <w:tc>
          <w:tcPr>
            <w:tcW w:w="1346" w:type="pct"/>
            <w:tcBorders>
              <w:top w:val="nil"/>
              <w:left w:val="nil"/>
              <w:bottom w:val="single" w:sz="4" w:space="0" w:color="auto"/>
              <w:right w:val="single" w:sz="4" w:space="0" w:color="auto"/>
            </w:tcBorders>
            <w:shd w:val="clear" w:color="auto" w:fill="auto"/>
            <w:vAlign w:val="center"/>
          </w:tcPr>
          <w:p w:rsidR="0040401F" w:rsidRPr="006E1718" w:rsidRDefault="0040401F" w:rsidP="00424111">
            <w:pPr>
              <w:snapToGrid/>
              <w:spacing w:line="240" w:lineRule="exact"/>
              <w:jc w:val="center"/>
              <w:rPr>
                <w:rFonts w:asciiTheme="majorEastAsia" w:eastAsiaTheme="majorEastAsia" w:hAnsiTheme="majorEastAsia"/>
                <w:sz w:val="18"/>
                <w:szCs w:val="18"/>
              </w:rPr>
            </w:pPr>
            <w:r w:rsidRPr="006E1718">
              <w:rPr>
                <w:rFonts w:asciiTheme="majorEastAsia" w:eastAsiaTheme="majorEastAsia" w:hAnsiTheme="majorEastAsia"/>
                <w:sz w:val="18"/>
                <w:szCs w:val="18"/>
              </w:rPr>
              <w:t xml:space="preserve">　</w:t>
            </w:r>
            <w:r w:rsidR="006E1718">
              <w:rPr>
                <w:rFonts w:asciiTheme="majorEastAsia" w:eastAsiaTheme="majorEastAsia" w:hAnsiTheme="majorEastAsia" w:hint="eastAsia"/>
                <w:sz w:val="18"/>
                <w:szCs w:val="18"/>
              </w:rPr>
              <w:t>483.50</w:t>
            </w:r>
          </w:p>
        </w:tc>
      </w:tr>
      <w:tr w:rsidR="0040401F" w:rsidRPr="006E1718" w:rsidTr="00424111">
        <w:trPr>
          <w:trHeight w:val="381"/>
        </w:trPr>
        <w:tc>
          <w:tcPr>
            <w:tcW w:w="1431" w:type="pct"/>
            <w:tcBorders>
              <w:top w:val="nil"/>
              <w:left w:val="single" w:sz="4" w:space="0" w:color="auto"/>
              <w:bottom w:val="single" w:sz="4" w:space="0" w:color="auto"/>
              <w:right w:val="single" w:sz="4" w:space="0" w:color="auto"/>
            </w:tcBorders>
            <w:shd w:val="clear" w:color="auto" w:fill="auto"/>
            <w:noWrap/>
            <w:vAlign w:val="bottom"/>
          </w:tcPr>
          <w:p w:rsidR="0040401F" w:rsidRPr="006E1718" w:rsidRDefault="0040401F" w:rsidP="00424111">
            <w:pPr>
              <w:snapToGrid/>
              <w:spacing w:line="240" w:lineRule="exact"/>
              <w:rPr>
                <w:rFonts w:asciiTheme="majorEastAsia" w:eastAsiaTheme="majorEastAsia" w:hAnsiTheme="majorEastAsia"/>
                <w:sz w:val="18"/>
                <w:szCs w:val="18"/>
              </w:rPr>
            </w:pPr>
            <w:r w:rsidRPr="006E1718">
              <w:rPr>
                <w:rFonts w:asciiTheme="majorEastAsia" w:eastAsiaTheme="majorEastAsia" w:hAnsiTheme="majorEastAsia"/>
                <w:sz w:val="18"/>
                <w:szCs w:val="18"/>
              </w:rPr>
              <w:t xml:space="preserve">　</w:t>
            </w:r>
          </w:p>
        </w:tc>
        <w:tc>
          <w:tcPr>
            <w:tcW w:w="2222" w:type="pct"/>
            <w:tcBorders>
              <w:top w:val="nil"/>
              <w:left w:val="nil"/>
              <w:bottom w:val="single" w:sz="4" w:space="0" w:color="auto"/>
              <w:right w:val="single" w:sz="4" w:space="0" w:color="auto"/>
            </w:tcBorders>
            <w:shd w:val="clear" w:color="auto" w:fill="auto"/>
            <w:vAlign w:val="center"/>
          </w:tcPr>
          <w:p w:rsidR="0040401F" w:rsidRPr="006E1718" w:rsidRDefault="0040401F" w:rsidP="00424111">
            <w:pPr>
              <w:snapToGrid/>
              <w:spacing w:line="240" w:lineRule="exact"/>
              <w:rPr>
                <w:rFonts w:asciiTheme="majorEastAsia" w:eastAsiaTheme="majorEastAsia" w:hAnsiTheme="majorEastAsia"/>
                <w:sz w:val="18"/>
                <w:szCs w:val="18"/>
              </w:rPr>
            </w:pPr>
            <w:r w:rsidRPr="006E1718">
              <w:rPr>
                <w:rFonts w:asciiTheme="majorEastAsia" w:eastAsiaTheme="majorEastAsia" w:hAnsiTheme="majorEastAsia"/>
                <w:sz w:val="18"/>
                <w:szCs w:val="18"/>
              </w:rPr>
              <w:t xml:space="preserve">　</w:t>
            </w:r>
          </w:p>
        </w:tc>
        <w:tc>
          <w:tcPr>
            <w:tcW w:w="1346" w:type="pct"/>
            <w:tcBorders>
              <w:top w:val="nil"/>
              <w:left w:val="nil"/>
              <w:bottom w:val="single" w:sz="4" w:space="0" w:color="auto"/>
              <w:right w:val="single" w:sz="4" w:space="0" w:color="auto"/>
            </w:tcBorders>
            <w:shd w:val="clear" w:color="auto" w:fill="auto"/>
            <w:vAlign w:val="center"/>
          </w:tcPr>
          <w:p w:rsidR="0040401F" w:rsidRPr="006E1718" w:rsidRDefault="0040401F" w:rsidP="00424111">
            <w:pPr>
              <w:snapToGrid/>
              <w:spacing w:line="240" w:lineRule="exact"/>
              <w:rPr>
                <w:rFonts w:asciiTheme="majorEastAsia" w:eastAsiaTheme="majorEastAsia" w:hAnsiTheme="majorEastAsia"/>
                <w:sz w:val="18"/>
                <w:szCs w:val="18"/>
              </w:rPr>
            </w:pPr>
            <w:r w:rsidRPr="006E1718">
              <w:rPr>
                <w:rFonts w:asciiTheme="majorEastAsia" w:eastAsiaTheme="majorEastAsia" w:hAnsiTheme="majorEastAsia"/>
                <w:sz w:val="18"/>
                <w:szCs w:val="18"/>
              </w:rPr>
              <w:t xml:space="preserve">　</w:t>
            </w:r>
          </w:p>
        </w:tc>
      </w:tr>
      <w:tr w:rsidR="0040401F" w:rsidRPr="006E1718" w:rsidTr="00424111">
        <w:trPr>
          <w:trHeight w:val="381"/>
        </w:trPr>
        <w:tc>
          <w:tcPr>
            <w:tcW w:w="1431" w:type="pct"/>
            <w:tcBorders>
              <w:top w:val="nil"/>
              <w:left w:val="single" w:sz="4" w:space="0" w:color="auto"/>
              <w:bottom w:val="single" w:sz="4" w:space="0" w:color="auto"/>
              <w:right w:val="single" w:sz="4" w:space="0" w:color="auto"/>
            </w:tcBorders>
            <w:shd w:val="clear" w:color="auto" w:fill="auto"/>
            <w:noWrap/>
            <w:vAlign w:val="bottom"/>
          </w:tcPr>
          <w:p w:rsidR="0040401F" w:rsidRPr="006E1718" w:rsidRDefault="0040401F" w:rsidP="00424111">
            <w:pPr>
              <w:snapToGrid/>
              <w:spacing w:line="240" w:lineRule="exact"/>
              <w:rPr>
                <w:rFonts w:asciiTheme="majorEastAsia" w:eastAsiaTheme="majorEastAsia" w:hAnsiTheme="majorEastAsia"/>
                <w:sz w:val="18"/>
                <w:szCs w:val="18"/>
              </w:rPr>
            </w:pPr>
            <w:r w:rsidRPr="006E1718">
              <w:rPr>
                <w:rFonts w:asciiTheme="majorEastAsia" w:eastAsiaTheme="majorEastAsia" w:hAnsiTheme="majorEastAsia"/>
                <w:sz w:val="18"/>
                <w:szCs w:val="18"/>
              </w:rPr>
              <w:t xml:space="preserve">　</w:t>
            </w:r>
          </w:p>
        </w:tc>
        <w:tc>
          <w:tcPr>
            <w:tcW w:w="2222" w:type="pct"/>
            <w:tcBorders>
              <w:top w:val="nil"/>
              <w:left w:val="nil"/>
              <w:bottom w:val="single" w:sz="4" w:space="0" w:color="auto"/>
              <w:right w:val="single" w:sz="4" w:space="0" w:color="auto"/>
            </w:tcBorders>
            <w:shd w:val="clear" w:color="auto" w:fill="auto"/>
            <w:vAlign w:val="center"/>
          </w:tcPr>
          <w:p w:rsidR="0040401F" w:rsidRPr="006E1718" w:rsidRDefault="0040401F" w:rsidP="00424111">
            <w:pPr>
              <w:snapToGrid/>
              <w:spacing w:line="240" w:lineRule="exact"/>
              <w:rPr>
                <w:rFonts w:asciiTheme="majorEastAsia" w:eastAsiaTheme="majorEastAsia" w:hAnsiTheme="majorEastAsia"/>
                <w:sz w:val="18"/>
                <w:szCs w:val="18"/>
              </w:rPr>
            </w:pPr>
            <w:r w:rsidRPr="006E1718">
              <w:rPr>
                <w:rFonts w:asciiTheme="majorEastAsia" w:eastAsiaTheme="majorEastAsia" w:hAnsiTheme="majorEastAsia"/>
                <w:sz w:val="18"/>
                <w:szCs w:val="18"/>
              </w:rPr>
              <w:t xml:space="preserve">　</w:t>
            </w:r>
          </w:p>
        </w:tc>
        <w:tc>
          <w:tcPr>
            <w:tcW w:w="1346" w:type="pct"/>
            <w:tcBorders>
              <w:top w:val="nil"/>
              <w:left w:val="nil"/>
              <w:bottom w:val="single" w:sz="4" w:space="0" w:color="auto"/>
              <w:right w:val="single" w:sz="4" w:space="0" w:color="auto"/>
            </w:tcBorders>
            <w:shd w:val="clear" w:color="auto" w:fill="auto"/>
            <w:vAlign w:val="center"/>
          </w:tcPr>
          <w:p w:rsidR="0040401F" w:rsidRPr="006E1718" w:rsidRDefault="0040401F" w:rsidP="00424111">
            <w:pPr>
              <w:snapToGrid/>
              <w:spacing w:line="240" w:lineRule="exact"/>
              <w:rPr>
                <w:rFonts w:asciiTheme="majorEastAsia" w:eastAsiaTheme="majorEastAsia" w:hAnsiTheme="majorEastAsia"/>
                <w:sz w:val="18"/>
                <w:szCs w:val="18"/>
              </w:rPr>
            </w:pPr>
            <w:r w:rsidRPr="006E1718">
              <w:rPr>
                <w:rFonts w:asciiTheme="majorEastAsia" w:eastAsiaTheme="majorEastAsia" w:hAnsiTheme="majorEastAsia"/>
                <w:sz w:val="18"/>
                <w:szCs w:val="18"/>
              </w:rPr>
              <w:t xml:space="preserve">　</w:t>
            </w:r>
          </w:p>
        </w:tc>
      </w:tr>
      <w:tr w:rsidR="0040401F" w:rsidRPr="006E1718" w:rsidTr="00424111">
        <w:trPr>
          <w:trHeight w:val="381"/>
        </w:trPr>
        <w:tc>
          <w:tcPr>
            <w:tcW w:w="1431" w:type="pct"/>
            <w:tcBorders>
              <w:top w:val="nil"/>
              <w:left w:val="single" w:sz="4" w:space="0" w:color="auto"/>
              <w:bottom w:val="single" w:sz="4" w:space="0" w:color="auto"/>
              <w:right w:val="single" w:sz="4" w:space="0" w:color="auto"/>
            </w:tcBorders>
            <w:shd w:val="clear" w:color="auto" w:fill="auto"/>
            <w:noWrap/>
            <w:vAlign w:val="bottom"/>
          </w:tcPr>
          <w:p w:rsidR="0040401F" w:rsidRPr="006E1718" w:rsidRDefault="0040401F" w:rsidP="00424111">
            <w:pPr>
              <w:snapToGrid/>
              <w:spacing w:line="240" w:lineRule="exact"/>
              <w:rPr>
                <w:rFonts w:asciiTheme="majorEastAsia" w:eastAsiaTheme="majorEastAsia" w:hAnsiTheme="majorEastAsia"/>
                <w:sz w:val="18"/>
                <w:szCs w:val="18"/>
              </w:rPr>
            </w:pPr>
            <w:r w:rsidRPr="006E1718">
              <w:rPr>
                <w:rFonts w:asciiTheme="majorEastAsia" w:eastAsiaTheme="majorEastAsia" w:hAnsiTheme="majorEastAsia"/>
                <w:sz w:val="18"/>
                <w:szCs w:val="18"/>
              </w:rPr>
              <w:t xml:space="preserve">　</w:t>
            </w:r>
          </w:p>
        </w:tc>
        <w:tc>
          <w:tcPr>
            <w:tcW w:w="2222" w:type="pct"/>
            <w:tcBorders>
              <w:top w:val="nil"/>
              <w:left w:val="nil"/>
              <w:bottom w:val="single" w:sz="4" w:space="0" w:color="auto"/>
              <w:right w:val="single" w:sz="4" w:space="0" w:color="auto"/>
            </w:tcBorders>
            <w:shd w:val="clear" w:color="auto" w:fill="auto"/>
            <w:vAlign w:val="center"/>
          </w:tcPr>
          <w:p w:rsidR="0040401F" w:rsidRPr="006E1718" w:rsidRDefault="0040401F" w:rsidP="00424111">
            <w:pPr>
              <w:snapToGrid/>
              <w:spacing w:line="240" w:lineRule="exact"/>
              <w:rPr>
                <w:rFonts w:asciiTheme="majorEastAsia" w:eastAsiaTheme="majorEastAsia" w:hAnsiTheme="majorEastAsia"/>
                <w:sz w:val="18"/>
                <w:szCs w:val="18"/>
              </w:rPr>
            </w:pPr>
            <w:r w:rsidRPr="006E1718">
              <w:rPr>
                <w:rFonts w:asciiTheme="majorEastAsia" w:eastAsiaTheme="majorEastAsia" w:hAnsiTheme="majorEastAsia"/>
                <w:sz w:val="18"/>
                <w:szCs w:val="18"/>
              </w:rPr>
              <w:t xml:space="preserve">　</w:t>
            </w:r>
          </w:p>
        </w:tc>
        <w:tc>
          <w:tcPr>
            <w:tcW w:w="1346" w:type="pct"/>
            <w:tcBorders>
              <w:top w:val="nil"/>
              <w:left w:val="nil"/>
              <w:bottom w:val="single" w:sz="4" w:space="0" w:color="auto"/>
              <w:right w:val="single" w:sz="4" w:space="0" w:color="auto"/>
            </w:tcBorders>
            <w:shd w:val="clear" w:color="auto" w:fill="auto"/>
            <w:vAlign w:val="center"/>
          </w:tcPr>
          <w:p w:rsidR="0040401F" w:rsidRPr="006E1718" w:rsidRDefault="0040401F" w:rsidP="00424111">
            <w:pPr>
              <w:snapToGrid/>
              <w:spacing w:line="240" w:lineRule="exact"/>
              <w:rPr>
                <w:rFonts w:asciiTheme="majorEastAsia" w:eastAsiaTheme="majorEastAsia" w:hAnsiTheme="majorEastAsia"/>
                <w:sz w:val="18"/>
                <w:szCs w:val="18"/>
              </w:rPr>
            </w:pPr>
            <w:r w:rsidRPr="006E1718">
              <w:rPr>
                <w:rFonts w:asciiTheme="majorEastAsia" w:eastAsiaTheme="majorEastAsia" w:hAnsiTheme="majorEastAsia"/>
                <w:sz w:val="18"/>
                <w:szCs w:val="18"/>
              </w:rPr>
              <w:t xml:space="preserve">　</w:t>
            </w:r>
          </w:p>
        </w:tc>
      </w:tr>
      <w:tr w:rsidR="0040401F" w:rsidRPr="006E1718" w:rsidTr="00424111">
        <w:trPr>
          <w:trHeight w:val="381"/>
        </w:trPr>
        <w:tc>
          <w:tcPr>
            <w:tcW w:w="1431" w:type="pct"/>
            <w:tcBorders>
              <w:top w:val="nil"/>
              <w:left w:val="single" w:sz="4" w:space="0" w:color="auto"/>
              <w:bottom w:val="single" w:sz="4" w:space="0" w:color="auto"/>
              <w:right w:val="single" w:sz="4" w:space="0" w:color="auto"/>
            </w:tcBorders>
            <w:shd w:val="clear" w:color="auto" w:fill="auto"/>
            <w:noWrap/>
            <w:vAlign w:val="bottom"/>
          </w:tcPr>
          <w:p w:rsidR="0040401F" w:rsidRPr="006E1718" w:rsidRDefault="0040401F" w:rsidP="00424111">
            <w:pPr>
              <w:snapToGrid/>
              <w:spacing w:line="240" w:lineRule="exact"/>
              <w:rPr>
                <w:rFonts w:asciiTheme="majorEastAsia" w:eastAsiaTheme="majorEastAsia" w:hAnsiTheme="majorEastAsia"/>
                <w:sz w:val="18"/>
                <w:szCs w:val="18"/>
              </w:rPr>
            </w:pPr>
            <w:r w:rsidRPr="006E1718">
              <w:rPr>
                <w:rFonts w:asciiTheme="majorEastAsia" w:eastAsiaTheme="majorEastAsia" w:hAnsiTheme="majorEastAsia"/>
                <w:sz w:val="18"/>
                <w:szCs w:val="18"/>
              </w:rPr>
              <w:t xml:space="preserve">　</w:t>
            </w:r>
          </w:p>
        </w:tc>
        <w:tc>
          <w:tcPr>
            <w:tcW w:w="2222" w:type="pct"/>
            <w:tcBorders>
              <w:top w:val="nil"/>
              <w:left w:val="nil"/>
              <w:bottom w:val="single" w:sz="4" w:space="0" w:color="auto"/>
              <w:right w:val="single" w:sz="4" w:space="0" w:color="auto"/>
            </w:tcBorders>
            <w:shd w:val="clear" w:color="auto" w:fill="auto"/>
            <w:vAlign w:val="center"/>
          </w:tcPr>
          <w:p w:rsidR="0040401F" w:rsidRPr="006E1718" w:rsidRDefault="0040401F" w:rsidP="00424111">
            <w:pPr>
              <w:snapToGrid/>
              <w:spacing w:line="240" w:lineRule="exact"/>
              <w:rPr>
                <w:rFonts w:asciiTheme="majorEastAsia" w:eastAsiaTheme="majorEastAsia" w:hAnsiTheme="majorEastAsia"/>
                <w:sz w:val="18"/>
                <w:szCs w:val="18"/>
              </w:rPr>
            </w:pPr>
            <w:r w:rsidRPr="006E1718">
              <w:rPr>
                <w:rFonts w:asciiTheme="majorEastAsia" w:eastAsiaTheme="majorEastAsia" w:hAnsiTheme="majorEastAsia"/>
                <w:sz w:val="18"/>
                <w:szCs w:val="18"/>
              </w:rPr>
              <w:t xml:space="preserve">　</w:t>
            </w:r>
          </w:p>
        </w:tc>
        <w:tc>
          <w:tcPr>
            <w:tcW w:w="1346" w:type="pct"/>
            <w:tcBorders>
              <w:top w:val="nil"/>
              <w:left w:val="nil"/>
              <w:bottom w:val="single" w:sz="4" w:space="0" w:color="auto"/>
              <w:right w:val="single" w:sz="4" w:space="0" w:color="auto"/>
            </w:tcBorders>
            <w:shd w:val="clear" w:color="auto" w:fill="auto"/>
            <w:vAlign w:val="center"/>
          </w:tcPr>
          <w:p w:rsidR="0040401F" w:rsidRPr="006E1718" w:rsidRDefault="0040401F" w:rsidP="00424111">
            <w:pPr>
              <w:snapToGrid/>
              <w:spacing w:line="240" w:lineRule="exact"/>
              <w:rPr>
                <w:rFonts w:asciiTheme="majorEastAsia" w:eastAsiaTheme="majorEastAsia" w:hAnsiTheme="majorEastAsia"/>
                <w:sz w:val="18"/>
                <w:szCs w:val="18"/>
              </w:rPr>
            </w:pPr>
            <w:r w:rsidRPr="006E1718">
              <w:rPr>
                <w:rFonts w:asciiTheme="majorEastAsia" w:eastAsiaTheme="majorEastAsia" w:hAnsiTheme="majorEastAsia"/>
                <w:sz w:val="18"/>
                <w:szCs w:val="18"/>
              </w:rPr>
              <w:t xml:space="preserve">　</w:t>
            </w:r>
          </w:p>
        </w:tc>
      </w:tr>
      <w:tr w:rsidR="0040401F" w:rsidRPr="006E1718" w:rsidTr="00424111">
        <w:trPr>
          <w:trHeight w:val="381"/>
        </w:trPr>
        <w:tc>
          <w:tcPr>
            <w:tcW w:w="1431" w:type="pct"/>
            <w:tcBorders>
              <w:top w:val="nil"/>
              <w:left w:val="single" w:sz="4" w:space="0" w:color="auto"/>
              <w:bottom w:val="single" w:sz="4" w:space="0" w:color="auto"/>
              <w:right w:val="single" w:sz="4" w:space="0" w:color="auto"/>
            </w:tcBorders>
            <w:shd w:val="clear" w:color="auto" w:fill="auto"/>
            <w:vAlign w:val="center"/>
          </w:tcPr>
          <w:p w:rsidR="0040401F" w:rsidRPr="006E1718" w:rsidRDefault="0040401F" w:rsidP="00424111">
            <w:pPr>
              <w:snapToGrid/>
              <w:spacing w:line="240" w:lineRule="exact"/>
              <w:jc w:val="center"/>
              <w:rPr>
                <w:rFonts w:asciiTheme="majorEastAsia" w:eastAsiaTheme="majorEastAsia" w:hAnsiTheme="majorEastAsia"/>
                <w:b/>
                <w:bCs/>
                <w:sz w:val="18"/>
                <w:szCs w:val="18"/>
              </w:rPr>
            </w:pPr>
            <w:r w:rsidRPr="006E1718">
              <w:rPr>
                <w:rFonts w:asciiTheme="majorEastAsia" w:eastAsiaTheme="majorEastAsia" w:hAnsiTheme="majorEastAsia"/>
                <w:b/>
                <w:bCs/>
                <w:sz w:val="18"/>
                <w:szCs w:val="18"/>
              </w:rPr>
              <w:t xml:space="preserve">　</w:t>
            </w:r>
          </w:p>
        </w:tc>
        <w:tc>
          <w:tcPr>
            <w:tcW w:w="2222" w:type="pct"/>
            <w:tcBorders>
              <w:top w:val="nil"/>
              <w:left w:val="nil"/>
              <w:bottom w:val="single" w:sz="4" w:space="0" w:color="auto"/>
              <w:right w:val="single" w:sz="4" w:space="0" w:color="auto"/>
            </w:tcBorders>
            <w:shd w:val="clear" w:color="auto" w:fill="auto"/>
            <w:vAlign w:val="center"/>
          </w:tcPr>
          <w:p w:rsidR="0040401F" w:rsidRPr="006E1718" w:rsidRDefault="0040401F" w:rsidP="00424111">
            <w:pPr>
              <w:snapToGrid/>
              <w:spacing w:line="240" w:lineRule="exact"/>
              <w:rPr>
                <w:rFonts w:asciiTheme="majorEastAsia" w:eastAsiaTheme="majorEastAsia" w:hAnsiTheme="majorEastAsia"/>
                <w:sz w:val="18"/>
                <w:szCs w:val="18"/>
              </w:rPr>
            </w:pPr>
            <w:r w:rsidRPr="006E1718">
              <w:rPr>
                <w:rFonts w:asciiTheme="majorEastAsia" w:eastAsiaTheme="majorEastAsia" w:hAnsiTheme="majorEastAsia"/>
                <w:sz w:val="18"/>
                <w:szCs w:val="18"/>
              </w:rPr>
              <w:t xml:space="preserve">　</w:t>
            </w:r>
          </w:p>
        </w:tc>
        <w:tc>
          <w:tcPr>
            <w:tcW w:w="1346" w:type="pct"/>
            <w:tcBorders>
              <w:top w:val="nil"/>
              <w:left w:val="nil"/>
              <w:bottom w:val="single" w:sz="4" w:space="0" w:color="auto"/>
              <w:right w:val="single" w:sz="4" w:space="0" w:color="auto"/>
            </w:tcBorders>
            <w:shd w:val="clear" w:color="auto" w:fill="auto"/>
            <w:vAlign w:val="center"/>
          </w:tcPr>
          <w:p w:rsidR="0040401F" w:rsidRPr="006E1718" w:rsidRDefault="0040401F" w:rsidP="00424111">
            <w:pPr>
              <w:snapToGrid/>
              <w:spacing w:line="240" w:lineRule="exact"/>
              <w:rPr>
                <w:rFonts w:asciiTheme="majorEastAsia" w:eastAsiaTheme="majorEastAsia" w:hAnsiTheme="majorEastAsia"/>
                <w:sz w:val="18"/>
                <w:szCs w:val="18"/>
              </w:rPr>
            </w:pPr>
            <w:r w:rsidRPr="006E1718">
              <w:rPr>
                <w:rFonts w:asciiTheme="majorEastAsia" w:eastAsiaTheme="majorEastAsia" w:hAnsiTheme="majorEastAsia"/>
                <w:sz w:val="18"/>
                <w:szCs w:val="18"/>
              </w:rPr>
              <w:t xml:space="preserve">　</w:t>
            </w:r>
          </w:p>
        </w:tc>
      </w:tr>
      <w:tr w:rsidR="0040401F" w:rsidRPr="006E1718" w:rsidTr="00424111">
        <w:trPr>
          <w:trHeight w:val="171"/>
        </w:trPr>
        <w:tc>
          <w:tcPr>
            <w:tcW w:w="3654" w:type="pct"/>
            <w:gridSpan w:val="2"/>
            <w:tcBorders>
              <w:top w:val="nil"/>
              <w:left w:val="nil"/>
              <w:bottom w:val="nil"/>
              <w:right w:val="nil"/>
            </w:tcBorders>
            <w:shd w:val="clear" w:color="auto" w:fill="auto"/>
            <w:noWrap/>
            <w:vAlign w:val="center"/>
          </w:tcPr>
          <w:p w:rsidR="0040401F" w:rsidRPr="006E1718" w:rsidRDefault="0040401F" w:rsidP="00424111">
            <w:pPr>
              <w:snapToGrid/>
              <w:rPr>
                <w:rFonts w:asciiTheme="majorEastAsia" w:eastAsiaTheme="majorEastAsia" w:hAnsiTheme="majorEastAsia"/>
                <w:sz w:val="18"/>
                <w:szCs w:val="18"/>
              </w:rPr>
            </w:pPr>
            <w:r w:rsidRPr="006E1718">
              <w:rPr>
                <w:rFonts w:asciiTheme="majorEastAsia" w:eastAsiaTheme="majorEastAsia" w:hAnsiTheme="majorEastAsia"/>
                <w:sz w:val="18"/>
                <w:szCs w:val="18"/>
              </w:rPr>
              <w:t>注：“科目编码”和“科目名称”为必填项。</w:t>
            </w:r>
          </w:p>
        </w:tc>
        <w:tc>
          <w:tcPr>
            <w:tcW w:w="1346" w:type="pct"/>
            <w:tcBorders>
              <w:top w:val="nil"/>
              <w:left w:val="nil"/>
              <w:bottom w:val="nil"/>
              <w:right w:val="nil"/>
            </w:tcBorders>
            <w:shd w:val="clear" w:color="auto" w:fill="auto"/>
            <w:noWrap/>
            <w:vAlign w:val="center"/>
          </w:tcPr>
          <w:p w:rsidR="0040401F" w:rsidRPr="006E1718" w:rsidRDefault="0040401F" w:rsidP="00424111">
            <w:pPr>
              <w:snapToGrid/>
              <w:rPr>
                <w:rFonts w:asciiTheme="majorEastAsia" w:eastAsiaTheme="majorEastAsia" w:hAnsiTheme="majorEastAsia"/>
                <w:sz w:val="18"/>
                <w:szCs w:val="18"/>
              </w:rPr>
            </w:pPr>
          </w:p>
        </w:tc>
      </w:tr>
    </w:tbl>
    <w:p w:rsidR="0040401F" w:rsidRPr="00804B1E" w:rsidRDefault="0040401F" w:rsidP="0040401F">
      <w:pPr>
        <w:spacing w:line="400" w:lineRule="atLeast"/>
        <w:rPr>
          <w:rFonts w:asciiTheme="majorEastAsia" w:eastAsiaTheme="majorEastAsia" w:hAnsiTheme="majorEastAsia"/>
          <w:sz w:val="28"/>
          <w:szCs w:val="28"/>
        </w:rPr>
      </w:pPr>
    </w:p>
    <w:tbl>
      <w:tblPr>
        <w:tblW w:w="4998" w:type="pct"/>
        <w:tblLook w:val="04A0"/>
      </w:tblPr>
      <w:tblGrid>
        <w:gridCol w:w="2759"/>
        <w:gridCol w:w="3364"/>
        <w:gridCol w:w="2819"/>
      </w:tblGrid>
      <w:tr w:rsidR="0040401F" w:rsidRPr="000B26D6" w:rsidTr="00424111">
        <w:trPr>
          <w:trHeight w:val="181"/>
        </w:trPr>
        <w:tc>
          <w:tcPr>
            <w:tcW w:w="1543" w:type="pct"/>
            <w:tcBorders>
              <w:top w:val="nil"/>
              <w:left w:val="nil"/>
              <w:bottom w:val="nil"/>
              <w:right w:val="nil"/>
            </w:tcBorders>
            <w:shd w:val="clear" w:color="auto" w:fill="auto"/>
            <w:noWrap/>
            <w:vAlign w:val="bottom"/>
          </w:tcPr>
          <w:p w:rsidR="0040401F" w:rsidRPr="000B26D6" w:rsidRDefault="0040401F" w:rsidP="00424111">
            <w:pPr>
              <w:snapToGrid/>
              <w:rPr>
                <w:rFonts w:asciiTheme="majorEastAsia" w:eastAsiaTheme="majorEastAsia" w:hAnsiTheme="majorEastAsia"/>
                <w:sz w:val="18"/>
                <w:szCs w:val="18"/>
              </w:rPr>
            </w:pPr>
            <w:r w:rsidRPr="000B26D6">
              <w:rPr>
                <w:rFonts w:asciiTheme="majorEastAsia" w:eastAsiaTheme="majorEastAsia" w:hAnsiTheme="majorEastAsia"/>
                <w:sz w:val="18"/>
                <w:szCs w:val="18"/>
              </w:rPr>
              <w:t>公开07表</w:t>
            </w:r>
          </w:p>
        </w:tc>
        <w:tc>
          <w:tcPr>
            <w:tcW w:w="1881" w:type="pct"/>
            <w:tcBorders>
              <w:top w:val="nil"/>
              <w:left w:val="nil"/>
              <w:bottom w:val="nil"/>
              <w:right w:val="nil"/>
            </w:tcBorders>
            <w:shd w:val="clear" w:color="auto" w:fill="auto"/>
            <w:noWrap/>
            <w:vAlign w:val="bottom"/>
          </w:tcPr>
          <w:p w:rsidR="0040401F" w:rsidRPr="000B26D6" w:rsidRDefault="0040401F" w:rsidP="00424111">
            <w:pPr>
              <w:snapToGrid/>
              <w:rPr>
                <w:rFonts w:asciiTheme="majorEastAsia" w:eastAsiaTheme="majorEastAsia" w:hAnsiTheme="majorEastAsia"/>
                <w:sz w:val="18"/>
                <w:szCs w:val="18"/>
              </w:rPr>
            </w:pPr>
          </w:p>
        </w:tc>
        <w:tc>
          <w:tcPr>
            <w:tcW w:w="1576" w:type="pct"/>
            <w:tcBorders>
              <w:top w:val="nil"/>
              <w:left w:val="nil"/>
              <w:bottom w:val="nil"/>
              <w:right w:val="nil"/>
            </w:tcBorders>
            <w:shd w:val="clear" w:color="auto" w:fill="auto"/>
            <w:noWrap/>
            <w:vAlign w:val="bottom"/>
          </w:tcPr>
          <w:p w:rsidR="0040401F" w:rsidRPr="000B26D6" w:rsidRDefault="0040401F" w:rsidP="00424111">
            <w:pPr>
              <w:snapToGrid/>
              <w:rPr>
                <w:rFonts w:asciiTheme="majorEastAsia" w:eastAsiaTheme="majorEastAsia" w:hAnsiTheme="majorEastAsia"/>
                <w:sz w:val="18"/>
                <w:szCs w:val="18"/>
              </w:rPr>
            </w:pPr>
          </w:p>
        </w:tc>
      </w:tr>
      <w:tr w:rsidR="0040401F" w:rsidRPr="000B26D6" w:rsidTr="00424111">
        <w:trPr>
          <w:trHeight w:val="549"/>
        </w:trPr>
        <w:tc>
          <w:tcPr>
            <w:tcW w:w="5000" w:type="pct"/>
            <w:gridSpan w:val="3"/>
            <w:tcBorders>
              <w:top w:val="nil"/>
              <w:left w:val="nil"/>
              <w:bottom w:val="nil"/>
              <w:right w:val="nil"/>
            </w:tcBorders>
            <w:shd w:val="clear" w:color="auto" w:fill="auto"/>
            <w:noWrap/>
            <w:vAlign w:val="center"/>
          </w:tcPr>
          <w:p w:rsidR="0040401F" w:rsidRPr="000B26D6" w:rsidRDefault="0040401F" w:rsidP="00424111">
            <w:pPr>
              <w:snapToGrid/>
              <w:jc w:val="center"/>
              <w:rPr>
                <w:rFonts w:asciiTheme="majorEastAsia" w:eastAsiaTheme="majorEastAsia" w:hAnsiTheme="majorEastAsia"/>
                <w:bCs/>
                <w:sz w:val="24"/>
                <w:szCs w:val="24"/>
              </w:rPr>
            </w:pPr>
            <w:r w:rsidRPr="000B26D6">
              <w:rPr>
                <w:rFonts w:asciiTheme="majorEastAsia" w:eastAsiaTheme="majorEastAsia" w:hAnsiTheme="majorEastAsia" w:hint="eastAsia"/>
                <w:bCs/>
                <w:sz w:val="24"/>
                <w:szCs w:val="24"/>
              </w:rPr>
              <w:t>一般公共预算支出预算表（功能科目）</w:t>
            </w:r>
          </w:p>
        </w:tc>
      </w:tr>
      <w:tr w:rsidR="0040401F" w:rsidRPr="000B26D6" w:rsidTr="00424111">
        <w:trPr>
          <w:trHeight w:val="223"/>
        </w:trPr>
        <w:tc>
          <w:tcPr>
            <w:tcW w:w="1543" w:type="pct"/>
            <w:tcBorders>
              <w:top w:val="nil"/>
              <w:left w:val="nil"/>
              <w:bottom w:val="nil"/>
              <w:right w:val="nil"/>
            </w:tcBorders>
            <w:shd w:val="clear" w:color="000000" w:fill="FFFFFF"/>
            <w:noWrap/>
            <w:vAlign w:val="bottom"/>
          </w:tcPr>
          <w:p w:rsidR="0040401F" w:rsidRPr="000B26D6" w:rsidRDefault="0040401F" w:rsidP="00424111">
            <w:pPr>
              <w:snapToGrid/>
              <w:rPr>
                <w:rFonts w:asciiTheme="majorEastAsia" w:eastAsiaTheme="majorEastAsia" w:hAnsiTheme="majorEastAsia"/>
                <w:sz w:val="18"/>
                <w:szCs w:val="18"/>
              </w:rPr>
            </w:pPr>
            <w:r w:rsidRPr="000B26D6">
              <w:rPr>
                <w:rFonts w:asciiTheme="majorEastAsia" w:eastAsiaTheme="majorEastAsia" w:hAnsiTheme="majorEastAsia"/>
                <w:sz w:val="18"/>
                <w:szCs w:val="18"/>
              </w:rPr>
              <w:t>部门名称：</w:t>
            </w:r>
            <w:r w:rsidR="000B26D6">
              <w:rPr>
                <w:rFonts w:asciiTheme="majorEastAsia" w:eastAsiaTheme="majorEastAsia" w:hAnsiTheme="majorEastAsia" w:hint="eastAsia"/>
                <w:sz w:val="18"/>
                <w:szCs w:val="18"/>
              </w:rPr>
              <w:t>南京电影制片厂</w:t>
            </w:r>
          </w:p>
        </w:tc>
        <w:tc>
          <w:tcPr>
            <w:tcW w:w="1881" w:type="pct"/>
            <w:tcBorders>
              <w:top w:val="nil"/>
              <w:left w:val="nil"/>
              <w:bottom w:val="nil"/>
              <w:right w:val="nil"/>
            </w:tcBorders>
            <w:shd w:val="clear" w:color="auto" w:fill="auto"/>
            <w:noWrap/>
            <w:vAlign w:val="bottom"/>
          </w:tcPr>
          <w:p w:rsidR="0040401F" w:rsidRPr="000B26D6" w:rsidRDefault="0040401F" w:rsidP="00424111">
            <w:pPr>
              <w:snapToGrid/>
              <w:rPr>
                <w:rFonts w:asciiTheme="majorEastAsia" w:eastAsiaTheme="majorEastAsia" w:hAnsiTheme="majorEastAsia"/>
                <w:sz w:val="18"/>
                <w:szCs w:val="18"/>
              </w:rPr>
            </w:pPr>
          </w:p>
        </w:tc>
        <w:tc>
          <w:tcPr>
            <w:tcW w:w="1576" w:type="pct"/>
            <w:tcBorders>
              <w:top w:val="nil"/>
              <w:left w:val="nil"/>
              <w:bottom w:val="nil"/>
              <w:right w:val="nil"/>
            </w:tcBorders>
            <w:shd w:val="clear" w:color="000000" w:fill="FFFFFF"/>
            <w:noWrap/>
            <w:vAlign w:val="bottom"/>
          </w:tcPr>
          <w:p w:rsidR="0040401F" w:rsidRPr="000B26D6" w:rsidRDefault="0040401F" w:rsidP="00424111">
            <w:pPr>
              <w:snapToGrid/>
              <w:jc w:val="right"/>
              <w:rPr>
                <w:rFonts w:asciiTheme="majorEastAsia" w:eastAsiaTheme="majorEastAsia" w:hAnsiTheme="majorEastAsia"/>
                <w:sz w:val="18"/>
                <w:szCs w:val="18"/>
              </w:rPr>
            </w:pPr>
            <w:r w:rsidRPr="000B26D6">
              <w:rPr>
                <w:rFonts w:asciiTheme="majorEastAsia" w:eastAsiaTheme="majorEastAsia" w:hAnsiTheme="majorEastAsia"/>
                <w:sz w:val="18"/>
                <w:szCs w:val="18"/>
              </w:rPr>
              <w:t>单位：万元</w:t>
            </w:r>
          </w:p>
        </w:tc>
      </w:tr>
      <w:tr w:rsidR="0040401F" w:rsidRPr="000B26D6" w:rsidTr="00424111">
        <w:trPr>
          <w:trHeight w:val="404"/>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rsidR="0040401F" w:rsidRPr="000B26D6" w:rsidRDefault="0040401F" w:rsidP="00424111">
            <w:pPr>
              <w:snapToGrid/>
              <w:jc w:val="center"/>
              <w:rPr>
                <w:rFonts w:asciiTheme="majorEastAsia" w:eastAsiaTheme="majorEastAsia" w:hAnsiTheme="majorEastAsia"/>
                <w:b/>
                <w:bCs/>
                <w:sz w:val="18"/>
                <w:szCs w:val="18"/>
              </w:rPr>
            </w:pPr>
            <w:r w:rsidRPr="000B26D6">
              <w:rPr>
                <w:rFonts w:asciiTheme="majorEastAsia" w:eastAsiaTheme="majorEastAsia" w:hAnsiTheme="majorEastAsia"/>
                <w:b/>
                <w:bCs/>
                <w:sz w:val="18"/>
                <w:szCs w:val="18"/>
              </w:rPr>
              <w:t>功能科目编码</w:t>
            </w:r>
          </w:p>
        </w:tc>
        <w:tc>
          <w:tcPr>
            <w:tcW w:w="1881" w:type="pct"/>
            <w:tcBorders>
              <w:top w:val="single" w:sz="4" w:space="0" w:color="auto"/>
              <w:left w:val="nil"/>
              <w:bottom w:val="single" w:sz="4" w:space="0" w:color="auto"/>
              <w:right w:val="single" w:sz="4" w:space="0" w:color="auto"/>
            </w:tcBorders>
            <w:shd w:val="clear" w:color="auto" w:fill="auto"/>
            <w:vAlign w:val="center"/>
          </w:tcPr>
          <w:p w:rsidR="0040401F" w:rsidRPr="000B26D6" w:rsidRDefault="0040401F" w:rsidP="00424111">
            <w:pPr>
              <w:snapToGrid/>
              <w:jc w:val="center"/>
              <w:rPr>
                <w:rFonts w:asciiTheme="majorEastAsia" w:eastAsiaTheme="majorEastAsia" w:hAnsiTheme="majorEastAsia"/>
                <w:b/>
                <w:bCs/>
                <w:sz w:val="18"/>
                <w:szCs w:val="18"/>
              </w:rPr>
            </w:pPr>
            <w:r w:rsidRPr="000B26D6">
              <w:rPr>
                <w:rFonts w:asciiTheme="majorEastAsia" w:eastAsiaTheme="majorEastAsia" w:hAnsiTheme="majorEastAsia"/>
                <w:b/>
                <w:bCs/>
                <w:sz w:val="18"/>
                <w:szCs w:val="18"/>
              </w:rPr>
              <w:t>功能科目名称</w:t>
            </w:r>
          </w:p>
        </w:tc>
        <w:tc>
          <w:tcPr>
            <w:tcW w:w="1576" w:type="pct"/>
            <w:tcBorders>
              <w:top w:val="single" w:sz="4" w:space="0" w:color="auto"/>
              <w:left w:val="nil"/>
              <w:bottom w:val="single" w:sz="4" w:space="0" w:color="auto"/>
              <w:right w:val="single" w:sz="4" w:space="0" w:color="auto"/>
            </w:tcBorders>
            <w:shd w:val="clear" w:color="auto" w:fill="auto"/>
            <w:vAlign w:val="center"/>
          </w:tcPr>
          <w:p w:rsidR="0040401F" w:rsidRPr="000B26D6" w:rsidRDefault="0040401F" w:rsidP="00424111">
            <w:pPr>
              <w:snapToGrid/>
              <w:jc w:val="center"/>
              <w:rPr>
                <w:rFonts w:asciiTheme="majorEastAsia" w:eastAsiaTheme="majorEastAsia" w:hAnsiTheme="majorEastAsia"/>
                <w:b/>
                <w:bCs/>
                <w:sz w:val="18"/>
                <w:szCs w:val="18"/>
              </w:rPr>
            </w:pPr>
            <w:r w:rsidRPr="000B26D6">
              <w:rPr>
                <w:rFonts w:asciiTheme="majorEastAsia" w:eastAsiaTheme="majorEastAsia" w:hAnsiTheme="majorEastAsia"/>
                <w:b/>
                <w:bCs/>
                <w:sz w:val="18"/>
                <w:szCs w:val="18"/>
              </w:rPr>
              <w:t>金   额</w:t>
            </w:r>
          </w:p>
        </w:tc>
      </w:tr>
      <w:tr w:rsidR="0040401F" w:rsidRPr="000B26D6" w:rsidTr="00424111">
        <w:trPr>
          <w:trHeight w:val="404"/>
        </w:trPr>
        <w:tc>
          <w:tcPr>
            <w:tcW w:w="3424"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0401F" w:rsidRPr="000B26D6" w:rsidRDefault="0040401F" w:rsidP="00424111">
            <w:pPr>
              <w:snapToGrid/>
              <w:jc w:val="center"/>
              <w:rPr>
                <w:rFonts w:asciiTheme="majorEastAsia" w:eastAsiaTheme="majorEastAsia" w:hAnsiTheme="majorEastAsia"/>
                <w:b/>
                <w:bCs/>
                <w:sz w:val="18"/>
                <w:szCs w:val="18"/>
              </w:rPr>
            </w:pPr>
            <w:r w:rsidRPr="000B26D6">
              <w:rPr>
                <w:rFonts w:asciiTheme="majorEastAsia" w:eastAsiaTheme="majorEastAsia" w:hAnsiTheme="majorEastAsia"/>
                <w:b/>
                <w:bCs/>
                <w:sz w:val="18"/>
                <w:szCs w:val="18"/>
              </w:rPr>
              <w:t>合  计</w:t>
            </w:r>
          </w:p>
        </w:tc>
        <w:tc>
          <w:tcPr>
            <w:tcW w:w="1576" w:type="pct"/>
            <w:tcBorders>
              <w:top w:val="nil"/>
              <w:left w:val="nil"/>
              <w:bottom w:val="single" w:sz="4" w:space="0" w:color="auto"/>
              <w:right w:val="single" w:sz="4" w:space="0" w:color="auto"/>
            </w:tcBorders>
            <w:shd w:val="clear" w:color="auto" w:fill="auto"/>
            <w:vAlign w:val="center"/>
          </w:tcPr>
          <w:p w:rsidR="0040401F" w:rsidRPr="000B26D6" w:rsidRDefault="008C6212" w:rsidP="00424111">
            <w:pPr>
              <w:snapToGrid/>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603.90</w:t>
            </w:r>
          </w:p>
        </w:tc>
      </w:tr>
      <w:tr w:rsidR="008C6212" w:rsidRPr="000B26D6" w:rsidTr="00424111">
        <w:trPr>
          <w:trHeight w:val="404"/>
        </w:trPr>
        <w:tc>
          <w:tcPr>
            <w:tcW w:w="1543" w:type="pct"/>
            <w:tcBorders>
              <w:top w:val="nil"/>
              <w:left w:val="single" w:sz="4" w:space="0" w:color="auto"/>
              <w:bottom w:val="single" w:sz="4" w:space="0" w:color="auto"/>
              <w:right w:val="single" w:sz="4" w:space="0" w:color="auto"/>
            </w:tcBorders>
            <w:shd w:val="clear" w:color="auto" w:fill="auto"/>
            <w:noWrap/>
            <w:vAlign w:val="bottom"/>
          </w:tcPr>
          <w:p w:rsidR="008C6212" w:rsidRPr="00BD7D71" w:rsidRDefault="008C6212" w:rsidP="003414E3">
            <w:pPr>
              <w:snapToGrid/>
              <w:rPr>
                <w:rFonts w:asciiTheme="majorEastAsia" w:eastAsiaTheme="majorEastAsia" w:hAnsiTheme="majorEastAsia"/>
                <w:sz w:val="18"/>
                <w:szCs w:val="18"/>
              </w:rPr>
            </w:pPr>
            <w:r w:rsidRPr="00BD7D71">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207</w:t>
            </w:r>
          </w:p>
        </w:tc>
        <w:tc>
          <w:tcPr>
            <w:tcW w:w="1881" w:type="pct"/>
            <w:tcBorders>
              <w:top w:val="nil"/>
              <w:left w:val="nil"/>
              <w:bottom w:val="single" w:sz="4" w:space="0" w:color="auto"/>
              <w:right w:val="single" w:sz="4" w:space="0" w:color="auto"/>
            </w:tcBorders>
            <w:shd w:val="clear" w:color="auto" w:fill="auto"/>
            <w:vAlign w:val="center"/>
          </w:tcPr>
          <w:p w:rsidR="008C6212" w:rsidRPr="00BD7D71" w:rsidRDefault="008C6212" w:rsidP="003414E3">
            <w:pPr>
              <w:snapToGrid/>
              <w:rPr>
                <w:rFonts w:asciiTheme="majorEastAsia" w:eastAsiaTheme="majorEastAsia" w:hAnsiTheme="majorEastAsia"/>
                <w:sz w:val="18"/>
                <w:szCs w:val="18"/>
              </w:rPr>
            </w:pPr>
            <w:r w:rsidRPr="00BD7D71">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文化体育与传媒支出</w:t>
            </w:r>
          </w:p>
        </w:tc>
        <w:tc>
          <w:tcPr>
            <w:tcW w:w="1576" w:type="pct"/>
            <w:tcBorders>
              <w:top w:val="nil"/>
              <w:left w:val="nil"/>
              <w:bottom w:val="single" w:sz="4" w:space="0" w:color="auto"/>
              <w:right w:val="single" w:sz="4" w:space="0" w:color="auto"/>
            </w:tcBorders>
            <w:shd w:val="clear" w:color="auto" w:fill="auto"/>
            <w:vAlign w:val="center"/>
          </w:tcPr>
          <w:p w:rsidR="008C6212" w:rsidRPr="00BD7D71" w:rsidRDefault="008C6212" w:rsidP="003414E3">
            <w:pPr>
              <w:snapToGrid/>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228.58</w:t>
            </w:r>
            <w:r w:rsidRPr="00BD7D71">
              <w:rPr>
                <w:rFonts w:asciiTheme="majorEastAsia" w:eastAsiaTheme="majorEastAsia" w:hAnsiTheme="majorEastAsia"/>
                <w:sz w:val="18"/>
                <w:szCs w:val="18"/>
              </w:rPr>
              <w:t xml:space="preserve">　</w:t>
            </w:r>
          </w:p>
        </w:tc>
      </w:tr>
      <w:tr w:rsidR="008C6212" w:rsidRPr="000B26D6" w:rsidTr="00424111">
        <w:trPr>
          <w:trHeight w:val="404"/>
        </w:trPr>
        <w:tc>
          <w:tcPr>
            <w:tcW w:w="1543" w:type="pct"/>
            <w:tcBorders>
              <w:top w:val="nil"/>
              <w:left w:val="single" w:sz="4" w:space="0" w:color="auto"/>
              <w:bottom w:val="single" w:sz="4" w:space="0" w:color="auto"/>
              <w:right w:val="single" w:sz="4" w:space="0" w:color="auto"/>
            </w:tcBorders>
            <w:shd w:val="clear" w:color="auto" w:fill="auto"/>
            <w:noWrap/>
            <w:vAlign w:val="bottom"/>
          </w:tcPr>
          <w:p w:rsidR="008C6212" w:rsidRPr="00BD7D71" w:rsidRDefault="008C6212" w:rsidP="003414E3">
            <w:pPr>
              <w:snapToGrid/>
              <w:rPr>
                <w:rFonts w:asciiTheme="majorEastAsia" w:eastAsiaTheme="majorEastAsia" w:hAnsiTheme="majorEastAsia"/>
                <w:sz w:val="18"/>
                <w:szCs w:val="18"/>
              </w:rPr>
            </w:pPr>
            <w:r>
              <w:rPr>
                <w:rFonts w:asciiTheme="majorEastAsia" w:eastAsiaTheme="majorEastAsia" w:hAnsiTheme="majorEastAsia" w:hint="eastAsia"/>
                <w:sz w:val="18"/>
                <w:szCs w:val="18"/>
              </w:rPr>
              <w:t>2079999</w:t>
            </w:r>
          </w:p>
        </w:tc>
        <w:tc>
          <w:tcPr>
            <w:tcW w:w="1881" w:type="pct"/>
            <w:tcBorders>
              <w:top w:val="nil"/>
              <w:left w:val="nil"/>
              <w:bottom w:val="single" w:sz="4" w:space="0" w:color="auto"/>
              <w:right w:val="single" w:sz="4" w:space="0" w:color="auto"/>
            </w:tcBorders>
            <w:shd w:val="clear" w:color="auto" w:fill="auto"/>
            <w:vAlign w:val="center"/>
          </w:tcPr>
          <w:p w:rsidR="008C6212" w:rsidRPr="00BD7D71" w:rsidRDefault="008C6212" w:rsidP="003414E3">
            <w:pPr>
              <w:snapToGrid/>
              <w:rPr>
                <w:rFonts w:asciiTheme="majorEastAsia" w:eastAsiaTheme="majorEastAsia" w:hAnsiTheme="majorEastAsia"/>
                <w:sz w:val="18"/>
                <w:szCs w:val="18"/>
              </w:rPr>
            </w:pPr>
            <w:r>
              <w:rPr>
                <w:rFonts w:asciiTheme="majorEastAsia" w:eastAsiaTheme="majorEastAsia" w:hAnsiTheme="majorEastAsia" w:hint="eastAsia"/>
                <w:sz w:val="18"/>
                <w:szCs w:val="18"/>
              </w:rPr>
              <w:t>其他文化体育与传媒支出</w:t>
            </w:r>
          </w:p>
        </w:tc>
        <w:tc>
          <w:tcPr>
            <w:tcW w:w="1576" w:type="pct"/>
            <w:tcBorders>
              <w:top w:val="nil"/>
              <w:left w:val="nil"/>
              <w:bottom w:val="single" w:sz="4" w:space="0" w:color="auto"/>
              <w:right w:val="single" w:sz="4" w:space="0" w:color="auto"/>
            </w:tcBorders>
            <w:shd w:val="clear" w:color="auto" w:fill="auto"/>
            <w:vAlign w:val="center"/>
          </w:tcPr>
          <w:p w:rsidR="008C6212" w:rsidRPr="00BD7D71" w:rsidRDefault="008C6212" w:rsidP="003414E3">
            <w:pPr>
              <w:snapToGrid/>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228.58</w:t>
            </w:r>
          </w:p>
        </w:tc>
      </w:tr>
      <w:tr w:rsidR="008C6212" w:rsidRPr="000B26D6" w:rsidTr="00424111">
        <w:trPr>
          <w:trHeight w:val="404"/>
        </w:trPr>
        <w:tc>
          <w:tcPr>
            <w:tcW w:w="1543" w:type="pct"/>
            <w:tcBorders>
              <w:top w:val="nil"/>
              <w:left w:val="single" w:sz="4" w:space="0" w:color="auto"/>
              <w:bottom w:val="single" w:sz="4" w:space="0" w:color="auto"/>
              <w:right w:val="single" w:sz="4" w:space="0" w:color="auto"/>
            </w:tcBorders>
            <w:shd w:val="clear" w:color="auto" w:fill="auto"/>
            <w:noWrap/>
            <w:vAlign w:val="bottom"/>
          </w:tcPr>
          <w:p w:rsidR="008C6212" w:rsidRPr="00BD7D71" w:rsidRDefault="008C6212" w:rsidP="003414E3">
            <w:pPr>
              <w:snapToGrid/>
              <w:rPr>
                <w:rFonts w:asciiTheme="majorEastAsia" w:eastAsiaTheme="majorEastAsia" w:hAnsiTheme="majorEastAsia"/>
                <w:sz w:val="18"/>
                <w:szCs w:val="18"/>
              </w:rPr>
            </w:pPr>
            <w:r w:rsidRPr="00BD7D71">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221</w:t>
            </w:r>
          </w:p>
        </w:tc>
        <w:tc>
          <w:tcPr>
            <w:tcW w:w="1881" w:type="pct"/>
            <w:tcBorders>
              <w:top w:val="nil"/>
              <w:left w:val="nil"/>
              <w:bottom w:val="single" w:sz="4" w:space="0" w:color="auto"/>
              <w:right w:val="single" w:sz="4" w:space="0" w:color="auto"/>
            </w:tcBorders>
            <w:shd w:val="clear" w:color="auto" w:fill="auto"/>
            <w:vAlign w:val="center"/>
          </w:tcPr>
          <w:p w:rsidR="008C6212" w:rsidRPr="00BD7D71" w:rsidRDefault="008C6212" w:rsidP="003414E3">
            <w:pPr>
              <w:snapToGrid/>
              <w:rPr>
                <w:rFonts w:asciiTheme="majorEastAsia" w:eastAsiaTheme="majorEastAsia" w:hAnsiTheme="majorEastAsia"/>
                <w:sz w:val="18"/>
                <w:szCs w:val="18"/>
              </w:rPr>
            </w:pPr>
            <w:r w:rsidRPr="00BD7D71">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住房保障支出</w:t>
            </w:r>
          </w:p>
        </w:tc>
        <w:tc>
          <w:tcPr>
            <w:tcW w:w="1576" w:type="pct"/>
            <w:tcBorders>
              <w:top w:val="nil"/>
              <w:left w:val="nil"/>
              <w:bottom w:val="single" w:sz="4" w:space="0" w:color="auto"/>
              <w:right w:val="single" w:sz="4" w:space="0" w:color="auto"/>
            </w:tcBorders>
            <w:shd w:val="clear" w:color="auto" w:fill="auto"/>
            <w:vAlign w:val="center"/>
          </w:tcPr>
          <w:p w:rsidR="008C6212" w:rsidRPr="00BD7D71" w:rsidRDefault="008C6212" w:rsidP="003414E3">
            <w:pPr>
              <w:snapToGrid/>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375.32</w:t>
            </w:r>
            <w:r w:rsidRPr="00BD7D71">
              <w:rPr>
                <w:rFonts w:asciiTheme="majorEastAsia" w:eastAsiaTheme="majorEastAsia" w:hAnsiTheme="majorEastAsia"/>
                <w:sz w:val="18"/>
                <w:szCs w:val="18"/>
              </w:rPr>
              <w:t xml:space="preserve">　</w:t>
            </w:r>
          </w:p>
        </w:tc>
      </w:tr>
      <w:tr w:rsidR="008C6212" w:rsidRPr="000B26D6" w:rsidTr="00424111">
        <w:trPr>
          <w:trHeight w:val="404"/>
        </w:trPr>
        <w:tc>
          <w:tcPr>
            <w:tcW w:w="1543" w:type="pct"/>
            <w:tcBorders>
              <w:top w:val="nil"/>
              <w:left w:val="single" w:sz="4" w:space="0" w:color="auto"/>
              <w:bottom w:val="single" w:sz="4" w:space="0" w:color="auto"/>
              <w:right w:val="single" w:sz="4" w:space="0" w:color="auto"/>
            </w:tcBorders>
            <w:shd w:val="clear" w:color="auto" w:fill="auto"/>
            <w:noWrap/>
            <w:vAlign w:val="bottom"/>
          </w:tcPr>
          <w:p w:rsidR="008C6212" w:rsidRPr="00BD7D71" w:rsidRDefault="008C6212" w:rsidP="003414E3">
            <w:pPr>
              <w:snapToGrid/>
              <w:rPr>
                <w:rFonts w:asciiTheme="majorEastAsia" w:eastAsiaTheme="majorEastAsia" w:hAnsiTheme="majorEastAsia"/>
                <w:sz w:val="18"/>
                <w:szCs w:val="18"/>
              </w:rPr>
            </w:pPr>
            <w:r>
              <w:rPr>
                <w:rFonts w:asciiTheme="majorEastAsia" w:eastAsiaTheme="majorEastAsia" w:hAnsiTheme="majorEastAsia" w:hint="eastAsia"/>
                <w:sz w:val="18"/>
                <w:szCs w:val="18"/>
              </w:rPr>
              <w:t>2210202</w:t>
            </w:r>
          </w:p>
        </w:tc>
        <w:tc>
          <w:tcPr>
            <w:tcW w:w="1881" w:type="pct"/>
            <w:tcBorders>
              <w:top w:val="nil"/>
              <w:left w:val="nil"/>
              <w:bottom w:val="single" w:sz="4" w:space="0" w:color="auto"/>
              <w:right w:val="single" w:sz="4" w:space="0" w:color="auto"/>
            </w:tcBorders>
            <w:shd w:val="clear" w:color="auto" w:fill="auto"/>
            <w:vAlign w:val="center"/>
          </w:tcPr>
          <w:p w:rsidR="008C6212" w:rsidRPr="00BD7D71" w:rsidRDefault="008C6212" w:rsidP="003414E3">
            <w:pPr>
              <w:snapToGrid/>
              <w:rPr>
                <w:rFonts w:asciiTheme="majorEastAsia" w:eastAsiaTheme="majorEastAsia" w:hAnsiTheme="majorEastAsia"/>
                <w:sz w:val="18"/>
                <w:szCs w:val="18"/>
              </w:rPr>
            </w:pPr>
            <w:r>
              <w:rPr>
                <w:rFonts w:asciiTheme="majorEastAsia" w:eastAsiaTheme="majorEastAsia" w:hAnsiTheme="majorEastAsia" w:hint="eastAsia"/>
                <w:sz w:val="18"/>
                <w:szCs w:val="18"/>
              </w:rPr>
              <w:t>提租补贴</w:t>
            </w:r>
          </w:p>
        </w:tc>
        <w:tc>
          <w:tcPr>
            <w:tcW w:w="1576" w:type="pct"/>
            <w:tcBorders>
              <w:top w:val="nil"/>
              <w:left w:val="nil"/>
              <w:bottom w:val="single" w:sz="4" w:space="0" w:color="auto"/>
              <w:right w:val="single" w:sz="4" w:space="0" w:color="auto"/>
            </w:tcBorders>
            <w:shd w:val="clear" w:color="auto" w:fill="auto"/>
            <w:vAlign w:val="center"/>
          </w:tcPr>
          <w:p w:rsidR="008C6212" w:rsidRPr="00BD7D71" w:rsidRDefault="008C6212" w:rsidP="003414E3">
            <w:pPr>
              <w:snapToGrid/>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375.32</w:t>
            </w:r>
          </w:p>
        </w:tc>
      </w:tr>
      <w:tr w:rsidR="000B26D6" w:rsidRPr="000B26D6" w:rsidTr="00424111">
        <w:trPr>
          <w:trHeight w:val="404"/>
        </w:trPr>
        <w:tc>
          <w:tcPr>
            <w:tcW w:w="1543" w:type="pct"/>
            <w:tcBorders>
              <w:top w:val="nil"/>
              <w:left w:val="single" w:sz="4" w:space="0" w:color="auto"/>
              <w:bottom w:val="single" w:sz="4" w:space="0" w:color="auto"/>
              <w:right w:val="single" w:sz="4" w:space="0" w:color="auto"/>
            </w:tcBorders>
            <w:shd w:val="clear" w:color="auto" w:fill="auto"/>
            <w:noWrap/>
            <w:vAlign w:val="bottom"/>
          </w:tcPr>
          <w:p w:rsidR="000B26D6" w:rsidRPr="000B26D6" w:rsidRDefault="000B26D6" w:rsidP="00424111">
            <w:pPr>
              <w:snapToGrid/>
              <w:rPr>
                <w:rFonts w:asciiTheme="majorEastAsia" w:eastAsiaTheme="majorEastAsia" w:hAnsiTheme="majorEastAsia"/>
                <w:sz w:val="18"/>
                <w:szCs w:val="18"/>
              </w:rPr>
            </w:pPr>
            <w:r w:rsidRPr="000B26D6">
              <w:rPr>
                <w:rFonts w:asciiTheme="majorEastAsia" w:eastAsiaTheme="majorEastAsia" w:hAnsiTheme="majorEastAsia"/>
                <w:sz w:val="18"/>
                <w:szCs w:val="18"/>
              </w:rPr>
              <w:t xml:space="preserve">　</w:t>
            </w:r>
          </w:p>
        </w:tc>
        <w:tc>
          <w:tcPr>
            <w:tcW w:w="1881" w:type="pct"/>
            <w:tcBorders>
              <w:top w:val="nil"/>
              <w:left w:val="nil"/>
              <w:bottom w:val="single" w:sz="4" w:space="0" w:color="auto"/>
              <w:right w:val="single" w:sz="4" w:space="0" w:color="auto"/>
            </w:tcBorders>
            <w:shd w:val="clear" w:color="auto" w:fill="auto"/>
            <w:vAlign w:val="center"/>
          </w:tcPr>
          <w:p w:rsidR="000B26D6" w:rsidRPr="000B26D6" w:rsidRDefault="000B26D6" w:rsidP="00424111">
            <w:pPr>
              <w:snapToGrid/>
              <w:rPr>
                <w:rFonts w:asciiTheme="majorEastAsia" w:eastAsiaTheme="majorEastAsia" w:hAnsiTheme="majorEastAsia"/>
                <w:sz w:val="18"/>
                <w:szCs w:val="18"/>
              </w:rPr>
            </w:pPr>
            <w:r w:rsidRPr="000B26D6">
              <w:rPr>
                <w:rFonts w:asciiTheme="majorEastAsia" w:eastAsiaTheme="majorEastAsia" w:hAnsiTheme="majorEastAsia"/>
                <w:sz w:val="18"/>
                <w:szCs w:val="18"/>
              </w:rPr>
              <w:t xml:space="preserve">　</w:t>
            </w:r>
          </w:p>
        </w:tc>
        <w:tc>
          <w:tcPr>
            <w:tcW w:w="1576" w:type="pct"/>
            <w:tcBorders>
              <w:top w:val="nil"/>
              <w:left w:val="nil"/>
              <w:bottom w:val="single" w:sz="4" w:space="0" w:color="auto"/>
              <w:right w:val="single" w:sz="4" w:space="0" w:color="auto"/>
            </w:tcBorders>
            <w:shd w:val="clear" w:color="auto" w:fill="auto"/>
            <w:vAlign w:val="center"/>
          </w:tcPr>
          <w:p w:rsidR="000B26D6" w:rsidRPr="000B26D6" w:rsidRDefault="000B26D6" w:rsidP="00424111">
            <w:pPr>
              <w:snapToGrid/>
              <w:rPr>
                <w:rFonts w:asciiTheme="majorEastAsia" w:eastAsiaTheme="majorEastAsia" w:hAnsiTheme="majorEastAsia"/>
                <w:sz w:val="18"/>
                <w:szCs w:val="18"/>
              </w:rPr>
            </w:pPr>
            <w:r w:rsidRPr="000B26D6">
              <w:rPr>
                <w:rFonts w:asciiTheme="majorEastAsia" w:eastAsiaTheme="majorEastAsia" w:hAnsiTheme="majorEastAsia"/>
                <w:sz w:val="18"/>
                <w:szCs w:val="18"/>
              </w:rPr>
              <w:t xml:space="preserve">　</w:t>
            </w:r>
          </w:p>
        </w:tc>
      </w:tr>
      <w:tr w:rsidR="000B26D6" w:rsidRPr="000B26D6" w:rsidTr="00424111">
        <w:trPr>
          <w:trHeight w:val="404"/>
        </w:trPr>
        <w:tc>
          <w:tcPr>
            <w:tcW w:w="1543" w:type="pct"/>
            <w:tcBorders>
              <w:top w:val="nil"/>
              <w:left w:val="single" w:sz="4" w:space="0" w:color="auto"/>
              <w:bottom w:val="single" w:sz="4" w:space="0" w:color="auto"/>
              <w:right w:val="single" w:sz="4" w:space="0" w:color="auto"/>
            </w:tcBorders>
            <w:shd w:val="clear" w:color="auto" w:fill="auto"/>
            <w:noWrap/>
            <w:vAlign w:val="bottom"/>
          </w:tcPr>
          <w:p w:rsidR="000B26D6" w:rsidRPr="000B26D6" w:rsidRDefault="000B26D6" w:rsidP="00424111">
            <w:pPr>
              <w:snapToGrid/>
              <w:rPr>
                <w:rFonts w:asciiTheme="majorEastAsia" w:eastAsiaTheme="majorEastAsia" w:hAnsiTheme="majorEastAsia"/>
                <w:sz w:val="18"/>
                <w:szCs w:val="18"/>
              </w:rPr>
            </w:pPr>
            <w:r w:rsidRPr="000B26D6">
              <w:rPr>
                <w:rFonts w:asciiTheme="majorEastAsia" w:eastAsiaTheme="majorEastAsia" w:hAnsiTheme="majorEastAsia"/>
                <w:sz w:val="18"/>
                <w:szCs w:val="18"/>
              </w:rPr>
              <w:t xml:space="preserve">　</w:t>
            </w:r>
          </w:p>
        </w:tc>
        <w:tc>
          <w:tcPr>
            <w:tcW w:w="1881" w:type="pct"/>
            <w:tcBorders>
              <w:top w:val="nil"/>
              <w:left w:val="nil"/>
              <w:bottom w:val="single" w:sz="4" w:space="0" w:color="auto"/>
              <w:right w:val="single" w:sz="4" w:space="0" w:color="auto"/>
            </w:tcBorders>
            <w:shd w:val="clear" w:color="auto" w:fill="auto"/>
            <w:vAlign w:val="center"/>
          </w:tcPr>
          <w:p w:rsidR="000B26D6" w:rsidRPr="000B26D6" w:rsidRDefault="000B26D6" w:rsidP="00424111">
            <w:pPr>
              <w:snapToGrid/>
              <w:rPr>
                <w:rFonts w:asciiTheme="majorEastAsia" w:eastAsiaTheme="majorEastAsia" w:hAnsiTheme="majorEastAsia"/>
                <w:sz w:val="18"/>
                <w:szCs w:val="18"/>
              </w:rPr>
            </w:pPr>
            <w:r w:rsidRPr="000B26D6">
              <w:rPr>
                <w:rFonts w:asciiTheme="majorEastAsia" w:eastAsiaTheme="majorEastAsia" w:hAnsiTheme="majorEastAsia"/>
                <w:sz w:val="18"/>
                <w:szCs w:val="18"/>
              </w:rPr>
              <w:t xml:space="preserve">　</w:t>
            </w:r>
          </w:p>
        </w:tc>
        <w:tc>
          <w:tcPr>
            <w:tcW w:w="1576" w:type="pct"/>
            <w:tcBorders>
              <w:top w:val="nil"/>
              <w:left w:val="nil"/>
              <w:bottom w:val="single" w:sz="4" w:space="0" w:color="auto"/>
              <w:right w:val="single" w:sz="4" w:space="0" w:color="auto"/>
            </w:tcBorders>
            <w:shd w:val="clear" w:color="auto" w:fill="auto"/>
            <w:vAlign w:val="center"/>
          </w:tcPr>
          <w:p w:rsidR="000B26D6" w:rsidRPr="000B26D6" w:rsidRDefault="000B26D6" w:rsidP="00424111">
            <w:pPr>
              <w:snapToGrid/>
              <w:rPr>
                <w:rFonts w:asciiTheme="majorEastAsia" w:eastAsiaTheme="majorEastAsia" w:hAnsiTheme="majorEastAsia"/>
                <w:sz w:val="18"/>
                <w:szCs w:val="18"/>
              </w:rPr>
            </w:pPr>
            <w:r w:rsidRPr="000B26D6">
              <w:rPr>
                <w:rFonts w:asciiTheme="majorEastAsia" w:eastAsiaTheme="majorEastAsia" w:hAnsiTheme="majorEastAsia"/>
                <w:sz w:val="18"/>
                <w:szCs w:val="18"/>
              </w:rPr>
              <w:t xml:space="preserve">　</w:t>
            </w:r>
          </w:p>
        </w:tc>
      </w:tr>
      <w:tr w:rsidR="000B26D6" w:rsidRPr="000B26D6" w:rsidTr="00424111">
        <w:trPr>
          <w:trHeight w:val="404"/>
        </w:trPr>
        <w:tc>
          <w:tcPr>
            <w:tcW w:w="15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0B26D6" w:rsidRPr="000B26D6" w:rsidRDefault="000B26D6" w:rsidP="00424111">
            <w:pPr>
              <w:snapToGrid/>
              <w:rPr>
                <w:rFonts w:asciiTheme="majorEastAsia" w:eastAsiaTheme="majorEastAsia" w:hAnsiTheme="majorEastAsia"/>
                <w:sz w:val="18"/>
                <w:szCs w:val="18"/>
              </w:rPr>
            </w:pPr>
            <w:r w:rsidRPr="000B26D6">
              <w:rPr>
                <w:rFonts w:asciiTheme="majorEastAsia" w:eastAsiaTheme="majorEastAsia" w:hAnsiTheme="majorEastAsia"/>
                <w:sz w:val="18"/>
                <w:szCs w:val="18"/>
              </w:rPr>
              <w:t xml:space="preserve">　</w:t>
            </w:r>
          </w:p>
        </w:tc>
        <w:tc>
          <w:tcPr>
            <w:tcW w:w="1881" w:type="pct"/>
            <w:tcBorders>
              <w:top w:val="single" w:sz="4" w:space="0" w:color="auto"/>
              <w:left w:val="nil"/>
              <w:bottom w:val="single" w:sz="4" w:space="0" w:color="auto"/>
              <w:right w:val="single" w:sz="4" w:space="0" w:color="auto"/>
            </w:tcBorders>
            <w:shd w:val="clear" w:color="auto" w:fill="auto"/>
            <w:vAlign w:val="center"/>
          </w:tcPr>
          <w:p w:rsidR="000B26D6" w:rsidRPr="000B26D6" w:rsidRDefault="000B26D6" w:rsidP="00424111">
            <w:pPr>
              <w:snapToGrid/>
              <w:rPr>
                <w:rFonts w:asciiTheme="majorEastAsia" w:eastAsiaTheme="majorEastAsia" w:hAnsiTheme="majorEastAsia"/>
                <w:sz w:val="18"/>
                <w:szCs w:val="18"/>
              </w:rPr>
            </w:pPr>
            <w:r w:rsidRPr="000B26D6">
              <w:rPr>
                <w:rFonts w:asciiTheme="majorEastAsia" w:eastAsiaTheme="majorEastAsia" w:hAnsiTheme="majorEastAsia"/>
                <w:sz w:val="18"/>
                <w:szCs w:val="18"/>
              </w:rPr>
              <w:t xml:space="preserve">　</w:t>
            </w:r>
          </w:p>
        </w:tc>
        <w:tc>
          <w:tcPr>
            <w:tcW w:w="1576" w:type="pct"/>
            <w:tcBorders>
              <w:top w:val="single" w:sz="4" w:space="0" w:color="auto"/>
              <w:left w:val="nil"/>
              <w:bottom w:val="single" w:sz="4" w:space="0" w:color="auto"/>
              <w:right w:val="single" w:sz="4" w:space="0" w:color="auto"/>
            </w:tcBorders>
            <w:shd w:val="clear" w:color="auto" w:fill="auto"/>
            <w:vAlign w:val="center"/>
          </w:tcPr>
          <w:p w:rsidR="000B26D6" w:rsidRPr="000B26D6" w:rsidRDefault="000B26D6" w:rsidP="00424111">
            <w:pPr>
              <w:snapToGrid/>
              <w:rPr>
                <w:rFonts w:asciiTheme="majorEastAsia" w:eastAsiaTheme="majorEastAsia" w:hAnsiTheme="majorEastAsia"/>
                <w:sz w:val="18"/>
                <w:szCs w:val="18"/>
              </w:rPr>
            </w:pPr>
            <w:r w:rsidRPr="000B26D6">
              <w:rPr>
                <w:rFonts w:asciiTheme="majorEastAsia" w:eastAsiaTheme="majorEastAsia" w:hAnsiTheme="majorEastAsia"/>
                <w:sz w:val="18"/>
                <w:szCs w:val="18"/>
              </w:rPr>
              <w:t xml:space="preserve">　</w:t>
            </w:r>
          </w:p>
        </w:tc>
      </w:tr>
      <w:tr w:rsidR="000B26D6" w:rsidRPr="000B26D6" w:rsidTr="00424111">
        <w:trPr>
          <w:trHeight w:val="404"/>
        </w:trPr>
        <w:tc>
          <w:tcPr>
            <w:tcW w:w="1543" w:type="pct"/>
            <w:tcBorders>
              <w:top w:val="nil"/>
              <w:left w:val="single" w:sz="4" w:space="0" w:color="auto"/>
              <w:bottom w:val="single" w:sz="4" w:space="0" w:color="auto"/>
              <w:right w:val="single" w:sz="4" w:space="0" w:color="auto"/>
            </w:tcBorders>
            <w:shd w:val="clear" w:color="auto" w:fill="auto"/>
            <w:vAlign w:val="center"/>
          </w:tcPr>
          <w:p w:rsidR="000B26D6" w:rsidRPr="000B26D6" w:rsidRDefault="000B26D6" w:rsidP="00424111">
            <w:pPr>
              <w:snapToGrid/>
              <w:jc w:val="center"/>
              <w:rPr>
                <w:rFonts w:asciiTheme="majorEastAsia" w:eastAsiaTheme="majorEastAsia" w:hAnsiTheme="majorEastAsia"/>
                <w:b/>
                <w:bCs/>
                <w:sz w:val="18"/>
                <w:szCs w:val="18"/>
              </w:rPr>
            </w:pPr>
            <w:r w:rsidRPr="000B26D6">
              <w:rPr>
                <w:rFonts w:asciiTheme="majorEastAsia" w:eastAsiaTheme="majorEastAsia" w:hAnsiTheme="majorEastAsia"/>
                <w:b/>
                <w:bCs/>
                <w:sz w:val="18"/>
                <w:szCs w:val="18"/>
              </w:rPr>
              <w:t xml:space="preserve">　</w:t>
            </w:r>
          </w:p>
        </w:tc>
        <w:tc>
          <w:tcPr>
            <w:tcW w:w="1881" w:type="pct"/>
            <w:tcBorders>
              <w:top w:val="nil"/>
              <w:left w:val="nil"/>
              <w:bottom w:val="single" w:sz="4" w:space="0" w:color="auto"/>
              <w:right w:val="single" w:sz="4" w:space="0" w:color="auto"/>
            </w:tcBorders>
            <w:shd w:val="clear" w:color="auto" w:fill="auto"/>
            <w:vAlign w:val="center"/>
          </w:tcPr>
          <w:p w:rsidR="000B26D6" w:rsidRPr="000B26D6" w:rsidRDefault="000B26D6" w:rsidP="00424111">
            <w:pPr>
              <w:snapToGrid/>
              <w:rPr>
                <w:rFonts w:asciiTheme="majorEastAsia" w:eastAsiaTheme="majorEastAsia" w:hAnsiTheme="majorEastAsia"/>
                <w:sz w:val="18"/>
                <w:szCs w:val="18"/>
              </w:rPr>
            </w:pPr>
            <w:r w:rsidRPr="000B26D6">
              <w:rPr>
                <w:rFonts w:asciiTheme="majorEastAsia" w:eastAsiaTheme="majorEastAsia" w:hAnsiTheme="majorEastAsia"/>
                <w:sz w:val="18"/>
                <w:szCs w:val="18"/>
              </w:rPr>
              <w:t xml:space="preserve">　</w:t>
            </w:r>
          </w:p>
        </w:tc>
        <w:tc>
          <w:tcPr>
            <w:tcW w:w="1576" w:type="pct"/>
            <w:tcBorders>
              <w:top w:val="nil"/>
              <w:left w:val="nil"/>
              <w:bottom w:val="single" w:sz="4" w:space="0" w:color="auto"/>
              <w:right w:val="single" w:sz="4" w:space="0" w:color="auto"/>
            </w:tcBorders>
            <w:shd w:val="clear" w:color="auto" w:fill="auto"/>
            <w:vAlign w:val="center"/>
          </w:tcPr>
          <w:p w:rsidR="000B26D6" w:rsidRPr="000B26D6" w:rsidRDefault="000B26D6" w:rsidP="00424111">
            <w:pPr>
              <w:snapToGrid/>
              <w:rPr>
                <w:rFonts w:asciiTheme="majorEastAsia" w:eastAsiaTheme="majorEastAsia" w:hAnsiTheme="majorEastAsia"/>
                <w:sz w:val="18"/>
                <w:szCs w:val="18"/>
              </w:rPr>
            </w:pPr>
            <w:r w:rsidRPr="000B26D6">
              <w:rPr>
                <w:rFonts w:asciiTheme="majorEastAsia" w:eastAsiaTheme="majorEastAsia" w:hAnsiTheme="majorEastAsia"/>
                <w:sz w:val="18"/>
                <w:szCs w:val="18"/>
              </w:rPr>
              <w:t xml:space="preserve">　</w:t>
            </w:r>
          </w:p>
        </w:tc>
      </w:tr>
      <w:tr w:rsidR="000B26D6" w:rsidRPr="000B26D6" w:rsidTr="00424111">
        <w:trPr>
          <w:trHeight w:val="189"/>
        </w:trPr>
        <w:tc>
          <w:tcPr>
            <w:tcW w:w="3424" w:type="pct"/>
            <w:gridSpan w:val="2"/>
            <w:tcBorders>
              <w:top w:val="nil"/>
              <w:left w:val="nil"/>
              <w:bottom w:val="nil"/>
              <w:right w:val="nil"/>
            </w:tcBorders>
            <w:shd w:val="clear" w:color="auto" w:fill="auto"/>
            <w:noWrap/>
            <w:vAlign w:val="bottom"/>
          </w:tcPr>
          <w:p w:rsidR="000B26D6" w:rsidRPr="000B26D6" w:rsidRDefault="000B26D6" w:rsidP="00424111">
            <w:pPr>
              <w:snapToGrid/>
              <w:rPr>
                <w:rFonts w:asciiTheme="majorEastAsia" w:eastAsiaTheme="majorEastAsia" w:hAnsiTheme="majorEastAsia"/>
                <w:sz w:val="18"/>
                <w:szCs w:val="18"/>
              </w:rPr>
            </w:pPr>
            <w:r w:rsidRPr="000B26D6">
              <w:rPr>
                <w:rFonts w:asciiTheme="majorEastAsia" w:eastAsiaTheme="majorEastAsia" w:hAnsiTheme="majorEastAsia"/>
                <w:sz w:val="18"/>
                <w:szCs w:val="18"/>
              </w:rPr>
              <w:t>注：“科目编码”和“科目名称”为必填项。</w:t>
            </w:r>
          </w:p>
        </w:tc>
        <w:tc>
          <w:tcPr>
            <w:tcW w:w="1576" w:type="pct"/>
            <w:tcBorders>
              <w:top w:val="nil"/>
              <w:left w:val="nil"/>
              <w:bottom w:val="nil"/>
              <w:right w:val="nil"/>
            </w:tcBorders>
            <w:shd w:val="clear" w:color="auto" w:fill="auto"/>
            <w:noWrap/>
            <w:vAlign w:val="bottom"/>
          </w:tcPr>
          <w:p w:rsidR="000B26D6" w:rsidRPr="000B26D6" w:rsidRDefault="000B26D6" w:rsidP="00424111">
            <w:pPr>
              <w:snapToGrid/>
              <w:rPr>
                <w:rFonts w:asciiTheme="majorEastAsia" w:eastAsiaTheme="majorEastAsia" w:hAnsiTheme="majorEastAsia"/>
                <w:sz w:val="18"/>
                <w:szCs w:val="18"/>
              </w:rPr>
            </w:pPr>
          </w:p>
        </w:tc>
      </w:tr>
    </w:tbl>
    <w:p w:rsidR="0040401F" w:rsidRPr="00804B1E" w:rsidRDefault="0040401F" w:rsidP="0040401F">
      <w:pPr>
        <w:rPr>
          <w:rFonts w:asciiTheme="majorEastAsia" w:eastAsiaTheme="majorEastAsia" w:hAnsiTheme="majorEastAsia"/>
          <w:sz w:val="28"/>
          <w:szCs w:val="28"/>
        </w:rPr>
      </w:pPr>
    </w:p>
    <w:tbl>
      <w:tblPr>
        <w:tblW w:w="4995" w:type="pct"/>
        <w:tblLook w:val="04A0"/>
      </w:tblPr>
      <w:tblGrid>
        <w:gridCol w:w="2545"/>
        <w:gridCol w:w="2849"/>
        <w:gridCol w:w="3543"/>
      </w:tblGrid>
      <w:tr w:rsidR="0040401F" w:rsidRPr="00424111" w:rsidTr="00424111">
        <w:trPr>
          <w:trHeight w:val="178"/>
        </w:trPr>
        <w:tc>
          <w:tcPr>
            <w:tcW w:w="1424" w:type="pct"/>
            <w:tcBorders>
              <w:top w:val="nil"/>
              <w:left w:val="nil"/>
              <w:bottom w:val="nil"/>
              <w:right w:val="nil"/>
            </w:tcBorders>
            <w:shd w:val="clear" w:color="auto" w:fill="auto"/>
            <w:noWrap/>
            <w:vAlign w:val="bottom"/>
          </w:tcPr>
          <w:p w:rsidR="0040401F" w:rsidRPr="00424111" w:rsidRDefault="0040401F" w:rsidP="00424111">
            <w:pPr>
              <w:snapToGrid/>
              <w:rPr>
                <w:rFonts w:asciiTheme="majorEastAsia" w:eastAsiaTheme="majorEastAsia" w:hAnsiTheme="majorEastAsia"/>
                <w:sz w:val="18"/>
                <w:szCs w:val="18"/>
              </w:rPr>
            </w:pPr>
            <w:r w:rsidRPr="00424111">
              <w:rPr>
                <w:rFonts w:asciiTheme="majorEastAsia" w:eastAsiaTheme="majorEastAsia" w:hAnsiTheme="majorEastAsia"/>
                <w:sz w:val="18"/>
                <w:szCs w:val="18"/>
              </w:rPr>
              <w:t>公开08表</w:t>
            </w:r>
          </w:p>
        </w:tc>
        <w:tc>
          <w:tcPr>
            <w:tcW w:w="1594" w:type="pct"/>
            <w:tcBorders>
              <w:top w:val="nil"/>
              <w:left w:val="nil"/>
              <w:bottom w:val="nil"/>
              <w:right w:val="nil"/>
            </w:tcBorders>
            <w:shd w:val="clear" w:color="auto" w:fill="auto"/>
            <w:noWrap/>
            <w:vAlign w:val="center"/>
          </w:tcPr>
          <w:p w:rsidR="0040401F" w:rsidRPr="00424111" w:rsidRDefault="0040401F" w:rsidP="00424111">
            <w:pPr>
              <w:snapToGrid/>
              <w:rPr>
                <w:rFonts w:asciiTheme="majorEastAsia" w:eastAsiaTheme="majorEastAsia" w:hAnsiTheme="majorEastAsia"/>
                <w:sz w:val="18"/>
                <w:szCs w:val="18"/>
              </w:rPr>
            </w:pPr>
          </w:p>
        </w:tc>
        <w:tc>
          <w:tcPr>
            <w:tcW w:w="1982" w:type="pct"/>
            <w:tcBorders>
              <w:top w:val="nil"/>
              <w:left w:val="nil"/>
              <w:bottom w:val="nil"/>
              <w:right w:val="nil"/>
            </w:tcBorders>
            <w:shd w:val="clear" w:color="auto" w:fill="auto"/>
            <w:noWrap/>
            <w:vAlign w:val="center"/>
          </w:tcPr>
          <w:p w:rsidR="0040401F" w:rsidRPr="00424111" w:rsidRDefault="0040401F" w:rsidP="00424111">
            <w:pPr>
              <w:snapToGrid/>
              <w:rPr>
                <w:rFonts w:asciiTheme="majorEastAsia" w:eastAsiaTheme="majorEastAsia" w:hAnsiTheme="majorEastAsia"/>
                <w:sz w:val="18"/>
                <w:szCs w:val="18"/>
              </w:rPr>
            </w:pPr>
          </w:p>
        </w:tc>
      </w:tr>
      <w:tr w:rsidR="0040401F" w:rsidRPr="00424111" w:rsidTr="00424111">
        <w:trPr>
          <w:trHeight w:val="543"/>
        </w:trPr>
        <w:tc>
          <w:tcPr>
            <w:tcW w:w="5000" w:type="pct"/>
            <w:gridSpan w:val="3"/>
            <w:tcBorders>
              <w:top w:val="nil"/>
              <w:left w:val="nil"/>
              <w:bottom w:val="nil"/>
              <w:right w:val="nil"/>
            </w:tcBorders>
            <w:shd w:val="clear" w:color="auto" w:fill="auto"/>
            <w:noWrap/>
            <w:vAlign w:val="center"/>
          </w:tcPr>
          <w:p w:rsidR="0040401F" w:rsidRPr="00424111" w:rsidRDefault="0040401F" w:rsidP="00424111">
            <w:pPr>
              <w:snapToGrid/>
              <w:jc w:val="center"/>
              <w:rPr>
                <w:rFonts w:asciiTheme="majorEastAsia" w:eastAsiaTheme="majorEastAsia" w:hAnsiTheme="majorEastAsia"/>
                <w:sz w:val="24"/>
                <w:szCs w:val="24"/>
              </w:rPr>
            </w:pPr>
            <w:r w:rsidRPr="00424111">
              <w:rPr>
                <w:rFonts w:asciiTheme="majorEastAsia" w:eastAsiaTheme="majorEastAsia" w:hAnsiTheme="majorEastAsia"/>
                <w:sz w:val="24"/>
                <w:szCs w:val="24"/>
              </w:rPr>
              <w:t>一般公共预算基本支出预算表（经济科目）</w:t>
            </w:r>
          </w:p>
        </w:tc>
      </w:tr>
      <w:tr w:rsidR="0040401F" w:rsidRPr="00424111" w:rsidTr="00424111">
        <w:trPr>
          <w:trHeight w:val="220"/>
        </w:trPr>
        <w:tc>
          <w:tcPr>
            <w:tcW w:w="1424" w:type="pct"/>
            <w:tcBorders>
              <w:top w:val="nil"/>
              <w:left w:val="nil"/>
              <w:bottom w:val="nil"/>
              <w:right w:val="nil"/>
            </w:tcBorders>
            <w:shd w:val="clear" w:color="auto" w:fill="auto"/>
            <w:noWrap/>
            <w:vAlign w:val="center"/>
          </w:tcPr>
          <w:p w:rsidR="0040401F" w:rsidRPr="00424111" w:rsidRDefault="0040401F" w:rsidP="00424111">
            <w:pPr>
              <w:snapToGrid/>
              <w:rPr>
                <w:rFonts w:asciiTheme="majorEastAsia" w:eastAsiaTheme="majorEastAsia" w:hAnsiTheme="majorEastAsia"/>
                <w:sz w:val="18"/>
                <w:szCs w:val="18"/>
              </w:rPr>
            </w:pPr>
            <w:r w:rsidRPr="00424111">
              <w:rPr>
                <w:rFonts w:asciiTheme="majorEastAsia" w:eastAsiaTheme="majorEastAsia" w:hAnsiTheme="majorEastAsia"/>
                <w:sz w:val="18"/>
                <w:szCs w:val="18"/>
              </w:rPr>
              <w:t>部门名称：</w:t>
            </w:r>
            <w:r w:rsidR="00424111">
              <w:rPr>
                <w:rFonts w:asciiTheme="majorEastAsia" w:eastAsiaTheme="majorEastAsia" w:hAnsiTheme="majorEastAsia" w:hint="eastAsia"/>
                <w:sz w:val="18"/>
                <w:szCs w:val="18"/>
              </w:rPr>
              <w:t>南京电影制片厂</w:t>
            </w:r>
          </w:p>
        </w:tc>
        <w:tc>
          <w:tcPr>
            <w:tcW w:w="1594" w:type="pct"/>
            <w:tcBorders>
              <w:top w:val="nil"/>
              <w:left w:val="nil"/>
              <w:bottom w:val="nil"/>
              <w:right w:val="nil"/>
            </w:tcBorders>
            <w:shd w:val="clear" w:color="auto" w:fill="auto"/>
            <w:noWrap/>
            <w:vAlign w:val="center"/>
          </w:tcPr>
          <w:p w:rsidR="0040401F" w:rsidRPr="00424111" w:rsidRDefault="0040401F" w:rsidP="00424111">
            <w:pPr>
              <w:snapToGrid/>
              <w:rPr>
                <w:rFonts w:asciiTheme="majorEastAsia" w:eastAsiaTheme="majorEastAsia" w:hAnsiTheme="majorEastAsia"/>
                <w:sz w:val="18"/>
                <w:szCs w:val="18"/>
              </w:rPr>
            </w:pPr>
          </w:p>
        </w:tc>
        <w:tc>
          <w:tcPr>
            <w:tcW w:w="1982" w:type="pct"/>
            <w:tcBorders>
              <w:top w:val="nil"/>
              <w:left w:val="nil"/>
              <w:bottom w:val="nil"/>
              <w:right w:val="nil"/>
            </w:tcBorders>
            <w:shd w:val="clear" w:color="auto" w:fill="auto"/>
            <w:noWrap/>
            <w:vAlign w:val="center"/>
          </w:tcPr>
          <w:p w:rsidR="0040401F" w:rsidRPr="00424111" w:rsidRDefault="0040401F" w:rsidP="00424111">
            <w:pPr>
              <w:snapToGrid/>
              <w:jc w:val="right"/>
              <w:rPr>
                <w:rFonts w:asciiTheme="majorEastAsia" w:eastAsiaTheme="majorEastAsia" w:hAnsiTheme="majorEastAsia"/>
                <w:sz w:val="18"/>
                <w:szCs w:val="18"/>
              </w:rPr>
            </w:pPr>
            <w:r w:rsidRPr="00424111">
              <w:rPr>
                <w:rFonts w:asciiTheme="majorEastAsia" w:eastAsiaTheme="majorEastAsia" w:hAnsiTheme="majorEastAsia"/>
                <w:sz w:val="18"/>
                <w:szCs w:val="18"/>
              </w:rPr>
              <w:t>单位：万元</w:t>
            </w:r>
          </w:p>
        </w:tc>
      </w:tr>
      <w:tr w:rsidR="0040401F" w:rsidRPr="00424111" w:rsidTr="00424111">
        <w:trPr>
          <w:trHeight w:val="399"/>
        </w:trPr>
        <w:tc>
          <w:tcPr>
            <w:tcW w:w="1424" w:type="pct"/>
            <w:tcBorders>
              <w:top w:val="single" w:sz="4" w:space="0" w:color="auto"/>
              <w:left w:val="single" w:sz="4" w:space="0" w:color="auto"/>
              <w:bottom w:val="single" w:sz="4" w:space="0" w:color="000000"/>
              <w:right w:val="single" w:sz="4" w:space="0" w:color="auto"/>
            </w:tcBorders>
            <w:shd w:val="clear" w:color="auto" w:fill="auto"/>
            <w:vAlign w:val="center"/>
          </w:tcPr>
          <w:p w:rsidR="0040401F" w:rsidRPr="00424111" w:rsidRDefault="0040401F" w:rsidP="00424111">
            <w:pPr>
              <w:snapToGrid/>
              <w:jc w:val="center"/>
              <w:rPr>
                <w:rFonts w:asciiTheme="majorEastAsia" w:eastAsiaTheme="majorEastAsia" w:hAnsiTheme="majorEastAsia"/>
                <w:b/>
                <w:bCs/>
                <w:sz w:val="18"/>
                <w:szCs w:val="18"/>
              </w:rPr>
            </w:pPr>
            <w:r w:rsidRPr="00424111">
              <w:rPr>
                <w:rFonts w:asciiTheme="majorEastAsia" w:eastAsiaTheme="majorEastAsia" w:hAnsiTheme="majorEastAsia"/>
                <w:b/>
                <w:bCs/>
                <w:sz w:val="18"/>
                <w:szCs w:val="18"/>
              </w:rPr>
              <w:lastRenderedPageBreak/>
              <w:t>科目编码</w:t>
            </w:r>
          </w:p>
        </w:tc>
        <w:tc>
          <w:tcPr>
            <w:tcW w:w="1594" w:type="pct"/>
            <w:tcBorders>
              <w:top w:val="single" w:sz="4" w:space="0" w:color="auto"/>
              <w:left w:val="nil"/>
              <w:bottom w:val="single" w:sz="4" w:space="0" w:color="000000"/>
              <w:right w:val="single" w:sz="4" w:space="0" w:color="auto"/>
            </w:tcBorders>
            <w:shd w:val="clear" w:color="auto" w:fill="auto"/>
            <w:vAlign w:val="center"/>
          </w:tcPr>
          <w:p w:rsidR="0040401F" w:rsidRPr="00424111" w:rsidRDefault="0040401F" w:rsidP="00424111">
            <w:pPr>
              <w:snapToGrid/>
              <w:jc w:val="center"/>
              <w:rPr>
                <w:rFonts w:asciiTheme="majorEastAsia" w:eastAsiaTheme="majorEastAsia" w:hAnsiTheme="majorEastAsia"/>
                <w:b/>
                <w:bCs/>
                <w:sz w:val="18"/>
                <w:szCs w:val="18"/>
              </w:rPr>
            </w:pPr>
            <w:r w:rsidRPr="00424111">
              <w:rPr>
                <w:rFonts w:asciiTheme="majorEastAsia" w:eastAsiaTheme="majorEastAsia" w:hAnsiTheme="majorEastAsia"/>
                <w:b/>
                <w:bCs/>
                <w:sz w:val="18"/>
                <w:szCs w:val="18"/>
              </w:rPr>
              <w:t>科目名称</w:t>
            </w:r>
          </w:p>
        </w:tc>
        <w:tc>
          <w:tcPr>
            <w:tcW w:w="1982" w:type="pct"/>
            <w:tcBorders>
              <w:top w:val="single" w:sz="4" w:space="0" w:color="auto"/>
              <w:left w:val="nil"/>
              <w:bottom w:val="single" w:sz="4" w:space="0" w:color="000000"/>
              <w:right w:val="single" w:sz="4" w:space="0" w:color="auto"/>
            </w:tcBorders>
            <w:shd w:val="clear" w:color="auto" w:fill="auto"/>
            <w:vAlign w:val="center"/>
          </w:tcPr>
          <w:p w:rsidR="0040401F" w:rsidRPr="00424111" w:rsidRDefault="0040401F" w:rsidP="00424111">
            <w:pPr>
              <w:snapToGrid/>
              <w:jc w:val="center"/>
              <w:rPr>
                <w:rFonts w:asciiTheme="majorEastAsia" w:eastAsiaTheme="majorEastAsia" w:hAnsiTheme="majorEastAsia"/>
                <w:b/>
                <w:bCs/>
                <w:sz w:val="18"/>
                <w:szCs w:val="18"/>
              </w:rPr>
            </w:pPr>
            <w:r w:rsidRPr="00424111">
              <w:rPr>
                <w:rFonts w:asciiTheme="majorEastAsia" w:eastAsiaTheme="majorEastAsia" w:hAnsiTheme="majorEastAsia"/>
                <w:b/>
                <w:bCs/>
                <w:sz w:val="18"/>
                <w:szCs w:val="18"/>
              </w:rPr>
              <w:t>基本支出</w:t>
            </w:r>
          </w:p>
        </w:tc>
      </w:tr>
      <w:tr w:rsidR="0040401F" w:rsidRPr="00424111" w:rsidTr="00424111">
        <w:trPr>
          <w:trHeight w:val="399"/>
        </w:trPr>
        <w:tc>
          <w:tcPr>
            <w:tcW w:w="3018"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40401F" w:rsidRPr="00424111" w:rsidRDefault="0040401F" w:rsidP="00424111">
            <w:pPr>
              <w:snapToGrid/>
              <w:jc w:val="center"/>
              <w:rPr>
                <w:rFonts w:asciiTheme="majorEastAsia" w:eastAsiaTheme="majorEastAsia" w:hAnsiTheme="majorEastAsia"/>
                <w:b/>
                <w:bCs/>
                <w:sz w:val="18"/>
                <w:szCs w:val="18"/>
              </w:rPr>
            </w:pPr>
            <w:r w:rsidRPr="00424111">
              <w:rPr>
                <w:rFonts w:asciiTheme="majorEastAsia" w:eastAsiaTheme="majorEastAsia" w:hAnsiTheme="majorEastAsia"/>
                <w:b/>
                <w:bCs/>
                <w:sz w:val="18"/>
                <w:szCs w:val="18"/>
              </w:rPr>
              <w:t>合计</w:t>
            </w:r>
          </w:p>
        </w:tc>
        <w:tc>
          <w:tcPr>
            <w:tcW w:w="1982" w:type="pct"/>
            <w:tcBorders>
              <w:top w:val="single" w:sz="4" w:space="0" w:color="000000"/>
              <w:left w:val="nil"/>
              <w:bottom w:val="single" w:sz="4" w:space="0" w:color="auto"/>
              <w:right w:val="single" w:sz="4" w:space="0" w:color="auto"/>
            </w:tcBorders>
            <w:shd w:val="clear" w:color="auto" w:fill="auto"/>
            <w:vAlign w:val="center"/>
          </w:tcPr>
          <w:p w:rsidR="0040401F" w:rsidRPr="00424111" w:rsidRDefault="008C6212" w:rsidP="00424111">
            <w:pPr>
              <w:snapToGrid/>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603.90</w:t>
            </w:r>
          </w:p>
        </w:tc>
      </w:tr>
      <w:tr w:rsidR="008C6212" w:rsidRPr="00424111" w:rsidTr="00424111">
        <w:trPr>
          <w:trHeight w:val="399"/>
        </w:trPr>
        <w:tc>
          <w:tcPr>
            <w:tcW w:w="1424" w:type="pct"/>
            <w:tcBorders>
              <w:top w:val="nil"/>
              <w:left w:val="single" w:sz="4" w:space="0" w:color="auto"/>
              <w:bottom w:val="single" w:sz="4" w:space="0" w:color="auto"/>
              <w:right w:val="single" w:sz="4" w:space="0" w:color="auto"/>
            </w:tcBorders>
            <w:shd w:val="clear" w:color="auto" w:fill="auto"/>
            <w:noWrap/>
            <w:vAlign w:val="bottom"/>
          </w:tcPr>
          <w:p w:rsidR="008C6212" w:rsidRPr="006E1718" w:rsidRDefault="008C6212" w:rsidP="003414E3">
            <w:pPr>
              <w:snapToGrid/>
              <w:spacing w:line="240" w:lineRule="exact"/>
              <w:rPr>
                <w:rFonts w:asciiTheme="majorEastAsia" w:eastAsiaTheme="majorEastAsia" w:hAnsiTheme="majorEastAsia"/>
                <w:sz w:val="18"/>
                <w:szCs w:val="18"/>
              </w:rPr>
            </w:pPr>
            <w:r w:rsidRPr="006E1718">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301</w:t>
            </w:r>
          </w:p>
        </w:tc>
        <w:tc>
          <w:tcPr>
            <w:tcW w:w="1594" w:type="pct"/>
            <w:tcBorders>
              <w:top w:val="nil"/>
              <w:left w:val="nil"/>
              <w:bottom w:val="single" w:sz="4" w:space="0" w:color="auto"/>
              <w:right w:val="single" w:sz="4" w:space="0" w:color="auto"/>
            </w:tcBorders>
            <w:shd w:val="clear" w:color="auto" w:fill="auto"/>
            <w:vAlign w:val="center"/>
          </w:tcPr>
          <w:p w:rsidR="008C6212" w:rsidRPr="006E1718" w:rsidRDefault="008C6212" w:rsidP="003414E3">
            <w:pPr>
              <w:snapToGrid/>
              <w:spacing w:line="240" w:lineRule="exact"/>
              <w:rPr>
                <w:rFonts w:asciiTheme="majorEastAsia" w:eastAsiaTheme="majorEastAsia" w:hAnsiTheme="majorEastAsia"/>
                <w:sz w:val="18"/>
                <w:szCs w:val="18"/>
              </w:rPr>
            </w:pPr>
            <w:r w:rsidRPr="006E1718">
              <w:rPr>
                <w:rFonts w:asciiTheme="majorEastAsia" w:eastAsiaTheme="majorEastAsia" w:hAnsiTheme="majorEastAsia"/>
                <w:sz w:val="18"/>
                <w:szCs w:val="18"/>
              </w:rPr>
              <w:t xml:space="preserve">　</w:t>
            </w:r>
            <w:r w:rsidRPr="006E1718">
              <w:rPr>
                <w:rFonts w:asciiTheme="majorEastAsia" w:eastAsiaTheme="majorEastAsia" w:hAnsiTheme="majorEastAsia" w:hint="eastAsia"/>
                <w:sz w:val="18"/>
                <w:szCs w:val="18"/>
              </w:rPr>
              <w:t>工资福利支出</w:t>
            </w:r>
          </w:p>
        </w:tc>
        <w:tc>
          <w:tcPr>
            <w:tcW w:w="1982" w:type="pct"/>
            <w:tcBorders>
              <w:top w:val="nil"/>
              <w:left w:val="nil"/>
              <w:bottom w:val="single" w:sz="4" w:space="0" w:color="auto"/>
              <w:right w:val="single" w:sz="4" w:space="0" w:color="auto"/>
            </w:tcBorders>
            <w:shd w:val="clear" w:color="auto" w:fill="auto"/>
            <w:vAlign w:val="center"/>
          </w:tcPr>
          <w:p w:rsidR="008C6212" w:rsidRPr="006E1718" w:rsidRDefault="008C6212" w:rsidP="003414E3">
            <w:pPr>
              <w:snapToGrid/>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106.40</w:t>
            </w:r>
            <w:r w:rsidRPr="006E1718">
              <w:rPr>
                <w:rFonts w:asciiTheme="majorEastAsia" w:eastAsiaTheme="majorEastAsia" w:hAnsiTheme="majorEastAsia"/>
                <w:sz w:val="18"/>
                <w:szCs w:val="18"/>
              </w:rPr>
              <w:t xml:space="preserve">　</w:t>
            </w:r>
          </w:p>
        </w:tc>
      </w:tr>
      <w:tr w:rsidR="008C6212" w:rsidRPr="00424111" w:rsidTr="00424111">
        <w:trPr>
          <w:trHeight w:val="399"/>
        </w:trPr>
        <w:tc>
          <w:tcPr>
            <w:tcW w:w="1424" w:type="pct"/>
            <w:tcBorders>
              <w:top w:val="nil"/>
              <w:left w:val="single" w:sz="4" w:space="0" w:color="auto"/>
              <w:bottom w:val="single" w:sz="4" w:space="0" w:color="auto"/>
              <w:right w:val="single" w:sz="4" w:space="0" w:color="auto"/>
            </w:tcBorders>
            <w:shd w:val="clear" w:color="auto" w:fill="auto"/>
            <w:noWrap/>
            <w:vAlign w:val="bottom"/>
          </w:tcPr>
          <w:p w:rsidR="008C6212" w:rsidRPr="006E1718" w:rsidRDefault="008C6212" w:rsidP="003414E3">
            <w:pPr>
              <w:snapToGrid/>
              <w:spacing w:line="240" w:lineRule="exact"/>
              <w:rPr>
                <w:rFonts w:asciiTheme="majorEastAsia" w:eastAsiaTheme="majorEastAsia" w:hAnsiTheme="majorEastAsia"/>
                <w:sz w:val="18"/>
                <w:szCs w:val="18"/>
              </w:rPr>
            </w:pPr>
            <w:r w:rsidRPr="006E1718">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302</w:t>
            </w:r>
          </w:p>
        </w:tc>
        <w:tc>
          <w:tcPr>
            <w:tcW w:w="1594" w:type="pct"/>
            <w:tcBorders>
              <w:top w:val="nil"/>
              <w:left w:val="nil"/>
              <w:bottom w:val="single" w:sz="4" w:space="0" w:color="auto"/>
              <w:right w:val="single" w:sz="4" w:space="0" w:color="auto"/>
            </w:tcBorders>
            <w:shd w:val="clear" w:color="auto" w:fill="auto"/>
            <w:vAlign w:val="center"/>
          </w:tcPr>
          <w:p w:rsidR="008C6212" w:rsidRPr="006E1718" w:rsidRDefault="008C6212" w:rsidP="003414E3">
            <w:pPr>
              <w:snapToGrid/>
              <w:spacing w:line="240" w:lineRule="exact"/>
              <w:rPr>
                <w:rFonts w:asciiTheme="majorEastAsia" w:eastAsiaTheme="majorEastAsia" w:hAnsiTheme="majorEastAsia"/>
                <w:sz w:val="18"/>
                <w:szCs w:val="18"/>
              </w:rPr>
            </w:pPr>
            <w:r w:rsidRPr="006E1718">
              <w:rPr>
                <w:rFonts w:asciiTheme="majorEastAsia" w:eastAsiaTheme="majorEastAsia" w:hAnsiTheme="majorEastAsia"/>
                <w:sz w:val="18"/>
                <w:szCs w:val="18"/>
              </w:rPr>
              <w:t xml:space="preserve">　</w:t>
            </w:r>
            <w:r w:rsidRPr="006E1718">
              <w:rPr>
                <w:rFonts w:asciiTheme="majorEastAsia" w:eastAsiaTheme="majorEastAsia" w:hAnsiTheme="majorEastAsia" w:hint="eastAsia"/>
                <w:sz w:val="18"/>
                <w:szCs w:val="18"/>
              </w:rPr>
              <w:t>商品和服务支出</w:t>
            </w:r>
          </w:p>
        </w:tc>
        <w:tc>
          <w:tcPr>
            <w:tcW w:w="1982" w:type="pct"/>
            <w:tcBorders>
              <w:top w:val="nil"/>
              <w:left w:val="nil"/>
              <w:bottom w:val="single" w:sz="4" w:space="0" w:color="auto"/>
              <w:right w:val="single" w:sz="4" w:space="0" w:color="auto"/>
            </w:tcBorders>
            <w:shd w:val="clear" w:color="auto" w:fill="auto"/>
            <w:vAlign w:val="center"/>
          </w:tcPr>
          <w:p w:rsidR="008C6212" w:rsidRPr="006E1718" w:rsidRDefault="008C6212" w:rsidP="003414E3">
            <w:pPr>
              <w:snapToGrid/>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14</w:t>
            </w:r>
            <w:r w:rsidRPr="006E1718">
              <w:rPr>
                <w:rFonts w:asciiTheme="majorEastAsia" w:eastAsiaTheme="majorEastAsia" w:hAnsiTheme="majorEastAsia"/>
                <w:sz w:val="18"/>
                <w:szCs w:val="18"/>
              </w:rPr>
              <w:t xml:space="preserve">　</w:t>
            </w:r>
          </w:p>
        </w:tc>
      </w:tr>
      <w:tr w:rsidR="008C6212" w:rsidRPr="00424111" w:rsidTr="00424111">
        <w:trPr>
          <w:trHeight w:val="399"/>
        </w:trPr>
        <w:tc>
          <w:tcPr>
            <w:tcW w:w="1424" w:type="pct"/>
            <w:tcBorders>
              <w:top w:val="nil"/>
              <w:left w:val="single" w:sz="4" w:space="0" w:color="auto"/>
              <w:bottom w:val="single" w:sz="4" w:space="0" w:color="auto"/>
              <w:right w:val="single" w:sz="4" w:space="0" w:color="auto"/>
            </w:tcBorders>
            <w:shd w:val="clear" w:color="auto" w:fill="auto"/>
            <w:noWrap/>
            <w:vAlign w:val="bottom"/>
          </w:tcPr>
          <w:p w:rsidR="008C6212" w:rsidRPr="006E1718" w:rsidRDefault="008C6212" w:rsidP="003414E3">
            <w:pPr>
              <w:snapToGrid/>
              <w:spacing w:line="240" w:lineRule="exact"/>
              <w:rPr>
                <w:rFonts w:asciiTheme="majorEastAsia" w:eastAsiaTheme="majorEastAsia" w:hAnsiTheme="majorEastAsia"/>
                <w:sz w:val="18"/>
                <w:szCs w:val="18"/>
              </w:rPr>
            </w:pPr>
            <w:r w:rsidRPr="006E1718">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303</w:t>
            </w:r>
          </w:p>
        </w:tc>
        <w:tc>
          <w:tcPr>
            <w:tcW w:w="1594" w:type="pct"/>
            <w:tcBorders>
              <w:top w:val="nil"/>
              <w:left w:val="nil"/>
              <w:bottom w:val="single" w:sz="4" w:space="0" w:color="auto"/>
              <w:right w:val="single" w:sz="4" w:space="0" w:color="auto"/>
            </w:tcBorders>
            <w:shd w:val="clear" w:color="auto" w:fill="auto"/>
            <w:vAlign w:val="center"/>
          </w:tcPr>
          <w:p w:rsidR="008C6212" w:rsidRPr="006E1718" w:rsidRDefault="008C6212" w:rsidP="003414E3">
            <w:pPr>
              <w:snapToGrid/>
              <w:spacing w:line="240" w:lineRule="exact"/>
              <w:rPr>
                <w:rFonts w:asciiTheme="majorEastAsia" w:eastAsiaTheme="majorEastAsia" w:hAnsiTheme="majorEastAsia"/>
                <w:sz w:val="18"/>
                <w:szCs w:val="18"/>
              </w:rPr>
            </w:pPr>
            <w:r w:rsidRPr="006E1718">
              <w:rPr>
                <w:rFonts w:asciiTheme="majorEastAsia" w:eastAsiaTheme="majorEastAsia" w:hAnsiTheme="majorEastAsia"/>
                <w:sz w:val="18"/>
                <w:szCs w:val="18"/>
              </w:rPr>
              <w:t xml:space="preserve">　</w:t>
            </w:r>
            <w:r w:rsidRPr="006E1718">
              <w:rPr>
                <w:rFonts w:asciiTheme="majorEastAsia" w:eastAsiaTheme="majorEastAsia" w:hAnsiTheme="majorEastAsia" w:hint="eastAsia"/>
                <w:sz w:val="18"/>
                <w:szCs w:val="18"/>
              </w:rPr>
              <w:t>对个人和家庭的补助</w:t>
            </w:r>
          </w:p>
        </w:tc>
        <w:tc>
          <w:tcPr>
            <w:tcW w:w="1982" w:type="pct"/>
            <w:tcBorders>
              <w:top w:val="nil"/>
              <w:left w:val="nil"/>
              <w:bottom w:val="single" w:sz="4" w:space="0" w:color="auto"/>
              <w:right w:val="single" w:sz="4" w:space="0" w:color="auto"/>
            </w:tcBorders>
            <w:shd w:val="clear" w:color="auto" w:fill="auto"/>
            <w:vAlign w:val="center"/>
          </w:tcPr>
          <w:p w:rsidR="008C6212" w:rsidRPr="006E1718" w:rsidRDefault="008C6212" w:rsidP="003414E3">
            <w:pPr>
              <w:snapToGrid/>
              <w:spacing w:line="240" w:lineRule="exact"/>
              <w:jc w:val="center"/>
              <w:rPr>
                <w:rFonts w:asciiTheme="majorEastAsia" w:eastAsiaTheme="majorEastAsia" w:hAnsiTheme="majorEastAsia"/>
                <w:sz w:val="18"/>
                <w:szCs w:val="18"/>
              </w:rPr>
            </w:pPr>
            <w:r w:rsidRPr="006E1718">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483.50</w:t>
            </w:r>
          </w:p>
        </w:tc>
      </w:tr>
      <w:tr w:rsidR="00424111" w:rsidRPr="00424111" w:rsidTr="00424111">
        <w:trPr>
          <w:trHeight w:val="399"/>
        </w:trPr>
        <w:tc>
          <w:tcPr>
            <w:tcW w:w="1424" w:type="pct"/>
            <w:tcBorders>
              <w:top w:val="nil"/>
              <w:left w:val="single" w:sz="4" w:space="0" w:color="auto"/>
              <w:bottom w:val="single" w:sz="4" w:space="0" w:color="auto"/>
              <w:right w:val="single" w:sz="4" w:space="0" w:color="auto"/>
            </w:tcBorders>
            <w:shd w:val="clear" w:color="auto" w:fill="auto"/>
            <w:noWrap/>
            <w:vAlign w:val="bottom"/>
          </w:tcPr>
          <w:p w:rsidR="00424111" w:rsidRPr="00424111" w:rsidRDefault="00424111" w:rsidP="00424111">
            <w:pPr>
              <w:snapToGrid/>
              <w:rPr>
                <w:rFonts w:asciiTheme="majorEastAsia" w:eastAsiaTheme="majorEastAsia" w:hAnsiTheme="majorEastAsia"/>
                <w:sz w:val="18"/>
                <w:szCs w:val="18"/>
              </w:rPr>
            </w:pPr>
            <w:r w:rsidRPr="00424111">
              <w:rPr>
                <w:rFonts w:asciiTheme="majorEastAsia" w:eastAsiaTheme="majorEastAsia" w:hAnsiTheme="majorEastAsia"/>
                <w:sz w:val="18"/>
                <w:szCs w:val="18"/>
              </w:rPr>
              <w:t xml:space="preserve">　</w:t>
            </w:r>
          </w:p>
        </w:tc>
        <w:tc>
          <w:tcPr>
            <w:tcW w:w="1594" w:type="pct"/>
            <w:tcBorders>
              <w:top w:val="nil"/>
              <w:left w:val="nil"/>
              <w:bottom w:val="single" w:sz="4" w:space="0" w:color="auto"/>
              <w:right w:val="single" w:sz="4" w:space="0" w:color="auto"/>
            </w:tcBorders>
            <w:shd w:val="clear" w:color="auto" w:fill="auto"/>
            <w:vAlign w:val="center"/>
          </w:tcPr>
          <w:p w:rsidR="00424111" w:rsidRPr="00424111" w:rsidRDefault="00424111" w:rsidP="00424111">
            <w:pPr>
              <w:snapToGrid/>
              <w:rPr>
                <w:rFonts w:asciiTheme="majorEastAsia" w:eastAsiaTheme="majorEastAsia" w:hAnsiTheme="majorEastAsia"/>
                <w:sz w:val="18"/>
                <w:szCs w:val="18"/>
              </w:rPr>
            </w:pPr>
            <w:r w:rsidRPr="00424111">
              <w:rPr>
                <w:rFonts w:asciiTheme="majorEastAsia" w:eastAsiaTheme="majorEastAsia" w:hAnsiTheme="majorEastAsia"/>
                <w:sz w:val="18"/>
                <w:szCs w:val="18"/>
              </w:rPr>
              <w:t xml:space="preserve">　</w:t>
            </w:r>
          </w:p>
        </w:tc>
        <w:tc>
          <w:tcPr>
            <w:tcW w:w="1982" w:type="pct"/>
            <w:tcBorders>
              <w:top w:val="nil"/>
              <w:left w:val="nil"/>
              <w:bottom w:val="single" w:sz="4" w:space="0" w:color="auto"/>
              <w:right w:val="single" w:sz="4" w:space="0" w:color="auto"/>
            </w:tcBorders>
            <w:shd w:val="clear" w:color="auto" w:fill="auto"/>
            <w:vAlign w:val="center"/>
          </w:tcPr>
          <w:p w:rsidR="00424111" w:rsidRPr="00424111" w:rsidRDefault="00424111" w:rsidP="00424111">
            <w:pPr>
              <w:snapToGrid/>
              <w:rPr>
                <w:rFonts w:asciiTheme="majorEastAsia" w:eastAsiaTheme="majorEastAsia" w:hAnsiTheme="majorEastAsia"/>
                <w:sz w:val="18"/>
                <w:szCs w:val="18"/>
              </w:rPr>
            </w:pPr>
            <w:r w:rsidRPr="00424111">
              <w:rPr>
                <w:rFonts w:asciiTheme="majorEastAsia" w:eastAsiaTheme="majorEastAsia" w:hAnsiTheme="majorEastAsia"/>
                <w:sz w:val="18"/>
                <w:szCs w:val="18"/>
              </w:rPr>
              <w:t xml:space="preserve">　</w:t>
            </w:r>
          </w:p>
        </w:tc>
      </w:tr>
      <w:tr w:rsidR="00424111" w:rsidRPr="00424111" w:rsidTr="00424111">
        <w:trPr>
          <w:trHeight w:val="399"/>
        </w:trPr>
        <w:tc>
          <w:tcPr>
            <w:tcW w:w="1424" w:type="pct"/>
            <w:tcBorders>
              <w:top w:val="nil"/>
              <w:left w:val="single" w:sz="4" w:space="0" w:color="auto"/>
              <w:bottom w:val="single" w:sz="4" w:space="0" w:color="auto"/>
              <w:right w:val="single" w:sz="4" w:space="0" w:color="auto"/>
            </w:tcBorders>
            <w:shd w:val="clear" w:color="auto" w:fill="auto"/>
            <w:noWrap/>
            <w:vAlign w:val="bottom"/>
          </w:tcPr>
          <w:p w:rsidR="00424111" w:rsidRPr="00424111" w:rsidRDefault="00424111" w:rsidP="00424111">
            <w:pPr>
              <w:snapToGrid/>
              <w:rPr>
                <w:rFonts w:asciiTheme="majorEastAsia" w:eastAsiaTheme="majorEastAsia" w:hAnsiTheme="majorEastAsia"/>
                <w:sz w:val="18"/>
                <w:szCs w:val="18"/>
              </w:rPr>
            </w:pPr>
            <w:r w:rsidRPr="00424111">
              <w:rPr>
                <w:rFonts w:asciiTheme="majorEastAsia" w:eastAsiaTheme="majorEastAsia" w:hAnsiTheme="majorEastAsia"/>
                <w:sz w:val="18"/>
                <w:szCs w:val="18"/>
              </w:rPr>
              <w:t xml:space="preserve">　</w:t>
            </w:r>
          </w:p>
        </w:tc>
        <w:tc>
          <w:tcPr>
            <w:tcW w:w="1594" w:type="pct"/>
            <w:tcBorders>
              <w:top w:val="nil"/>
              <w:left w:val="nil"/>
              <w:bottom w:val="single" w:sz="4" w:space="0" w:color="auto"/>
              <w:right w:val="single" w:sz="4" w:space="0" w:color="auto"/>
            </w:tcBorders>
            <w:shd w:val="clear" w:color="auto" w:fill="auto"/>
            <w:vAlign w:val="center"/>
          </w:tcPr>
          <w:p w:rsidR="00424111" w:rsidRPr="00424111" w:rsidRDefault="00424111" w:rsidP="00424111">
            <w:pPr>
              <w:snapToGrid/>
              <w:rPr>
                <w:rFonts w:asciiTheme="majorEastAsia" w:eastAsiaTheme="majorEastAsia" w:hAnsiTheme="majorEastAsia"/>
                <w:sz w:val="18"/>
                <w:szCs w:val="18"/>
              </w:rPr>
            </w:pPr>
            <w:r w:rsidRPr="00424111">
              <w:rPr>
                <w:rFonts w:asciiTheme="majorEastAsia" w:eastAsiaTheme="majorEastAsia" w:hAnsiTheme="majorEastAsia"/>
                <w:sz w:val="18"/>
                <w:szCs w:val="18"/>
              </w:rPr>
              <w:t xml:space="preserve">　</w:t>
            </w:r>
          </w:p>
        </w:tc>
        <w:tc>
          <w:tcPr>
            <w:tcW w:w="1982" w:type="pct"/>
            <w:tcBorders>
              <w:top w:val="nil"/>
              <w:left w:val="nil"/>
              <w:bottom w:val="single" w:sz="4" w:space="0" w:color="auto"/>
              <w:right w:val="single" w:sz="4" w:space="0" w:color="auto"/>
            </w:tcBorders>
            <w:shd w:val="clear" w:color="auto" w:fill="auto"/>
            <w:vAlign w:val="center"/>
          </w:tcPr>
          <w:p w:rsidR="00424111" w:rsidRPr="00424111" w:rsidRDefault="00424111" w:rsidP="00424111">
            <w:pPr>
              <w:snapToGrid/>
              <w:rPr>
                <w:rFonts w:asciiTheme="majorEastAsia" w:eastAsiaTheme="majorEastAsia" w:hAnsiTheme="majorEastAsia"/>
                <w:sz w:val="18"/>
                <w:szCs w:val="18"/>
              </w:rPr>
            </w:pPr>
            <w:r w:rsidRPr="00424111">
              <w:rPr>
                <w:rFonts w:asciiTheme="majorEastAsia" w:eastAsiaTheme="majorEastAsia" w:hAnsiTheme="majorEastAsia"/>
                <w:sz w:val="18"/>
                <w:szCs w:val="18"/>
              </w:rPr>
              <w:t xml:space="preserve">　</w:t>
            </w:r>
          </w:p>
        </w:tc>
      </w:tr>
      <w:tr w:rsidR="00424111" w:rsidRPr="00424111" w:rsidTr="00424111">
        <w:trPr>
          <w:trHeight w:val="399"/>
        </w:trPr>
        <w:tc>
          <w:tcPr>
            <w:tcW w:w="1424" w:type="pct"/>
            <w:tcBorders>
              <w:top w:val="nil"/>
              <w:left w:val="single" w:sz="4" w:space="0" w:color="auto"/>
              <w:bottom w:val="single" w:sz="4" w:space="0" w:color="auto"/>
              <w:right w:val="single" w:sz="4" w:space="0" w:color="auto"/>
            </w:tcBorders>
            <w:shd w:val="clear" w:color="auto" w:fill="auto"/>
            <w:noWrap/>
            <w:vAlign w:val="bottom"/>
          </w:tcPr>
          <w:p w:rsidR="00424111" w:rsidRPr="00424111" w:rsidRDefault="00424111" w:rsidP="00424111">
            <w:pPr>
              <w:snapToGrid/>
              <w:rPr>
                <w:rFonts w:asciiTheme="majorEastAsia" w:eastAsiaTheme="majorEastAsia" w:hAnsiTheme="majorEastAsia"/>
                <w:sz w:val="18"/>
                <w:szCs w:val="18"/>
              </w:rPr>
            </w:pPr>
            <w:r w:rsidRPr="00424111">
              <w:rPr>
                <w:rFonts w:asciiTheme="majorEastAsia" w:eastAsiaTheme="majorEastAsia" w:hAnsiTheme="majorEastAsia"/>
                <w:sz w:val="18"/>
                <w:szCs w:val="18"/>
              </w:rPr>
              <w:t xml:space="preserve">　</w:t>
            </w:r>
          </w:p>
        </w:tc>
        <w:tc>
          <w:tcPr>
            <w:tcW w:w="1594" w:type="pct"/>
            <w:tcBorders>
              <w:top w:val="nil"/>
              <w:left w:val="nil"/>
              <w:bottom w:val="single" w:sz="4" w:space="0" w:color="auto"/>
              <w:right w:val="single" w:sz="4" w:space="0" w:color="auto"/>
            </w:tcBorders>
            <w:shd w:val="clear" w:color="auto" w:fill="auto"/>
            <w:vAlign w:val="center"/>
          </w:tcPr>
          <w:p w:rsidR="00424111" w:rsidRPr="00424111" w:rsidRDefault="00424111" w:rsidP="00424111">
            <w:pPr>
              <w:snapToGrid/>
              <w:rPr>
                <w:rFonts w:asciiTheme="majorEastAsia" w:eastAsiaTheme="majorEastAsia" w:hAnsiTheme="majorEastAsia"/>
                <w:sz w:val="18"/>
                <w:szCs w:val="18"/>
              </w:rPr>
            </w:pPr>
            <w:r w:rsidRPr="00424111">
              <w:rPr>
                <w:rFonts w:asciiTheme="majorEastAsia" w:eastAsiaTheme="majorEastAsia" w:hAnsiTheme="majorEastAsia"/>
                <w:sz w:val="18"/>
                <w:szCs w:val="18"/>
              </w:rPr>
              <w:t xml:space="preserve">　</w:t>
            </w:r>
          </w:p>
        </w:tc>
        <w:tc>
          <w:tcPr>
            <w:tcW w:w="1982" w:type="pct"/>
            <w:tcBorders>
              <w:top w:val="nil"/>
              <w:left w:val="nil"/>
              <w:bottom w:val="single" w:sz="4" w:space="0" w:color="auto"/>
              <w:right w:val="single" w:sz="4" w:space="0" w:color="auto"/>
            </w:tcBorders>
            <w:shd w:val="clear" w:color="auto" w:fill="auto"/>
            <w:vAlign w:val="center"/>
          </w:tcPr>
          <w:p w:rsidR="00424111" w:rsidRPr="00424111" w:rsidRDefault="00424111" w:rsidP="00424111">
            <w:pPr>
              <w:snapToGrid/>
              <w:rPr>
                <w:rFonts w:asciiTheme="majorEastAsia" w:eastAsiaTheme="majorEastAsia" w:hAnsiTheme="majorEastAsia"/>
                <w:sz w:val="18"/>
                <w:szCs w:val="18"/>
              </w:rPr>
            </w:pPr>
            <w:r w:rsidRPr="00424111">
              <w:rPr>
                <w:rFonts w:asciiTheme="majorEastAsia" w:eastAsiaTheme="majorEastAsia" w:hAnsiTheme="majorEastAsia"/>
                <w:sz w:val="18"/>
                <w:szCs w:val="18"/>
              </w:rPr>
              <w:t xml:space="preserve">　</w:t>
            </w:r>
          </w:p>
        </w:tc>
      </w:tr>
      <w:tr w:rsidR="00424111" w:rsidRPr="00424111" w:rsidTr="00424111">
        <w:trPr>
          <w:trHeight w:val="399"/>
        </w:trPr>
        <w:tc>
          <w:tcPr>
            <w:tcW w:w="1424" w:type="pct"/>
            <w:tcBorders>
              <w:top w:val="nil"/>
              <w:left w:val="single" w:sz="4" w:space="0" w:color="auto"/>
              <w:bottom w:val="single" w:sz="4" w:space="0" w:color="auto"/>
              <w:right w:val="single" w:sz="4" w:space="0" w:color="auto"/>
            </w:tcBorders>
            <w:shd w:val="clear" w:color="auto" w:fill="auto"/>
            <w:noWrap/>
            <w:vAlign w:val="bottom"/>
          </w:tcPr>
          <w:p w:rsidR="00424111" w:rsidRPr="00424111" w:rsidRDefault="00424111" w:rsidP="00424111">
            <w:pPr>
              <w:snapToGrid/>
              <w:rPr>
                <w:rFonts w:asciiTheme="majorEastAsia" w:eastAsiaTheme="majorEastAsia" w:hAnsiTheme="majorEastAsia"/>
                <w:sz w:val="18"/>
                <w:szCs w:val="18"/>
              </w:rPr>
            </w:pPr>
            <w:r w:rsidRPr="00424111">
              <w:rPr>
                <w:rFonts w:asciiTheme="majorEastAsia" w:eastAsiaTheme="majorEastAsia" w:hAnsiTheme="majorEastAsia"/>
                <w:sz w:val="18"/>
                <w:szCs w:val="18"/>
              </w:rPr>
              <w:t xml:space="preserve">　</w:t>
            </w:r>
          </w:p>
        </w:tc>
        <w:tc>
          <w:tcPr>
            <w:tcW w:w="1594" w:type="pct"/>
            <w:tcBorders>
              <w:top w:val="nil"/>
              <w:left w:val="nil"/>
              <w:bottom w:val="single" w:sz="4" w:space="0" w:color="auto"/>
              <w:right w:val="single" w:sz="4" w:space="0" w:color="auto"/>
            </w:tcBorders>
            <w:shd w:val="clear" w:color="auto" w:fill="auto"/>
            <w:vAlign w:val="center"/>
          </w:tcPr>
          <w:p w:rsidR="00424111" w:rsidRPr="00424111" w:rsidRDefault="00424111" w:rsidP="00424111">
            <w:pPr>
              <w:snapToGrid/>
              <w:rPr>
                <w:rFonts w:asciiTheme="majorEastAsia" w:eastAsiaTheme="majorEastAsia" w:hAnsiTheme="majorEastAsia"/>
                <w:sz w:val="18"/>
                <w:szCs w:val="18"/>
              </w:rPr>
            </w:pPr>
            <w:r w:rsidRPr="00424111">
              <w:rPr>
                <w:rFonts w:asciiTheme="majorEastAsia" w:eastAsiaTheme="majorEastAsia" w:hAnsiTheme="majorEastAsia"/>
                <w:sz w:val="18"/>
                <w:szCs w:val="18"/>
              </w:rPr>
              <w:t xml:space="preserve">　</w:t>
            </w:r>
          </w:p>
        </w:tc>
        <w:tc>
          <w:tcPr>
            <w:tcW w:w="1982" w:type="pct"/>
            <w:tcBorders>
              <w:top w:val="nil"/>
              <w:left w:val="nil"/>
              <w:bottom w:val="single" w:sz="4" w:space="0" w:color="auto"/>
              <w:right w:val="single" w:sz="4" w:space="0" w:color="auto"/>
            </w:tcBorders>
            <w:shd w:val="clear" w:color="auto" w:fill="auto"/>
            <w:vAlign w:val="center"/>
          </w:tcPr>
          <w:p w:rsidR="00424111" w:rsidRPr="00424111" w:rsidRDefault="00424111" w:rsidP="00424111">
            <w:pPr>
              <w:snapToGrid/>
              <w:rPr>
                <w:rFonts w:asciiTheme="majorEastAsia" w:eastAsiaTheme="majorEastAsia" w:hAnsiTheme="majorEastAsia"/>
                <w:sz w:val="18"/>
                <w:szCs w:val="18"/>
              </w:rPr>
            </w:pPr>
            <w:r w:rsidRPr="00424111">
              <w:rPr>
                <w:rFonts w:asciiTheme="majorEastAsia" w:eastAsiaTheme="majorEastAsia" w:hAnsiTheme="majorEastAsia"/>
                <w:sz w:val="18"/>
                <w:szCs w:val="18"/>
              </w:rPr>
              <w:t xml:space="preserve">　</w:t>
            </w:r>
          </w:p>
        </w:tc>
      </w:tr>
      <w:tr w:rsidR="00424111" w:rsidRPr="00424111" w:rsidTr="00424111">
        <w:trPr>
          <w:trHeight w:val="399"/>
        </w:trPr>
        <w:tc>
          <w:tcPr>
            <w:tcW w:w="1424" w:type="pct"/>
            <w:tcBorders>
              <w:top w:val="nil"/>
              <w:left w:val="single" w:sz="4" w:space="0" w:color="auto"/>
              <w:bottom w:val="single" w:sz="4" w:space="0" w:color="auto"/>
              <w:right w:val="single" w:sz="4" w:space="0" w:color="auto"/>
            </w:tcBorders>
            <w:shd w:val="clear" w:color="auto" w:fill="auto"/>
            <w:vAlign w:val="center"/>
          </w:tcPr>
          <w:p w:rsidR="00424111" w:rsidRPr="00424111" w:rsidRDefault="00424111" w:rsidP="00424111">
            <w:pPr>
              <w:snapToGrid/>
              <w:jc w:val="center"/>
              <w:rPr>
                <w:rFonts w:asciiTheme="majorEastAsia" w:eastAsiaTheme="majorEastAsia" w:hAnsiTheme="majorEastAsia"/>
                <w:b/>
                <w:bCs/>
                <w:sz w:val="18"/>
                <w:szCs w:val="18"/>
              </w:rPr>
            </w:pPr>
            <w:r w:rsidRPr="00424111">
              <w:rPr>
                <w:rFonts w:asciiTheme="majorEastAsia" w:eastAsiaTheme="majorEastAsia" w:hAnsiTheme="majorEastAsia"/>
                <w:b/>
                <w:bCs/>
                <w:sz w:val="18"/>
                <w:szCs w:val="18"/>
              </w:rPr>
              <w:t xml:space="preserve">　</w:t>
            </w:r>
          </w:p>
        </w:tc>
        <w:tc>
          <w:tcPr>
            <w:tcW w:w="1594" w:type="pct"/>
            <w:tcBorders>
              <w:top w:val="nil"/>
              <w:left w:val="nil"/>
              <w:bottom w:val="single" w:sz="4" w:space="0" w:color="auto"/>
              <w:right w:val="single" w:sz="4" w:space="0" w:color="auto"/>
            </w:tcBorders>
            <w:shd w:val="clear" w:color="auto" w:fill="auto"/>
            <w:vAlign w:val="center"/>
          </w:tcPr>
          <w:p w:rsidR="00424111" w:rsidRPr="00424111" w:rsidRDefault="00424111" w:rsidP="00424111">
            <w:pPr>
              <w:snapToGrid/>
              <w:rPr>
                <w:rFonts w:asciiTheme="majorEastAsia" w:eastAsiaTheme="majorEastAsia" w:hAnsiTheme="majorEastAsia"/>
                <w:sz w:val="18"/>
                <w:szCs w:val="18"/>
              </w:rPr>
            </w:pPr>
            <w:r w:rsidRPr="00424111">
              <w:rPr>
                <w:rFonts w:asciiTheme="majorEastAsia" w:eastAsiaTheme="majorEastAsia" w:hAnsiTheme="majorEastAsia"/>
                <w:sz w:val="18"/>
                <w:szCs w:val="18"/>
              </w:rPr>
              <w:t xml:space="preserve">　</w:t>
            </w:r>
          </w:p>
        </w:tc>
        <w:tc>
          <w:tcPr>
            <w:tcW w:w="1982" w:type="pct"/>
            <w:tcBorders>
              <w:top w:val="nil"/>
              <w:left w:val="nil"/>
              <w:bottom w:val="single" w:sz="4" w:space="0" w:color="auto"/>
              <w:right w:val="single" w:sz="4" w:space="0" w:color="auto"/>
            </w:tcBorders>
            <w:shd w:val="clear" w:color="auto" w:fill="auto"/>
            <w:vAlign w:val="center"/>
          </w:tcPr>
          <w:p w:rsidR="00424111" w:rsidRPr="00424111" w:rsidRDefault="00424111" w:rsidP="00424111">
            <w:pPr>
              <w:snapToGrid/>
              <w:rPr>
                <w:rFonts w:asciiTheme="majorEastAsia" w:eastAsiaTheme="majorEastAsia" w:hAnsiTheme="majorEastAsia"/>
                <w:sz w:val="18"/>
                <w:szCs w:val="18"/>
              </w:rPr>
            </w:pPr>
            <w:r w:rsidRPr="00424111">
              <w:rPr>
                <w:rFonts w:asciiTheme="majorEastAsia" w:eastAsiaTheme="majorEastAsia" w:hAnsiTheme="majorEastAsia"/>
                <w:sz w:val="18"/>
                <w:szCs w:val="18"/>
              </w:rPr>
              <w:t xml:space="preserve">　</w:t>
            </w:r>
          </w:p>
        </w:tc>
      </w:tr>
      <w:tr w:rsidR="00424111" w:rsidRPr="00424111" w:rsidTr="00424111">
        <w:trPr>
          <w:trHeight w:val="204"/>
        </w:trPr>
        <w:tc>
          <w:tcPr>
            <w:tcW w:w="3018" w:type="pct"/>
            <w:gridSpan w:val="2"/>
            <w:tcBorders>
              <w:top w:val="nil"/>
              <w:left w:val="nil"/>
              <w:bottom w:val="nil"/>
              <w:right w:val="nil"/>
            </w:tcBorders>
            <w:shd w:val="clear" w:color="auto" w:fill="auto"/>
            <w:noWrap/>
            <w:vAlign w:val="center"/>
          </w:tcPr>
          <w:p w:rsidR="00424111" w:rsidRPr="00424111" w:rsidRDefault="00424111" w:rsidP="00424111">
            <w:pPr>
              <w:snapToGrid/>
              <w:rPr>
                <w:rFonts w:asciiTheme="majorEastAsia" w:eastAsiaTheme="majorEastAsia" w:hAnsiTheme="majorEastAsia"/>
                <w:sz w:val="18"/>
                <w:szCs w:val="18"/>
              </w:rPr>
            </w:pPr>
            <w:r w:rsidRPr="00424111">
              <w:rPr>
                <w:rFonts w:asciiTheme="majorEastAsia" w:eastAsiaTheme="majorEastAsia" w:hAnsiTheme="majorEastAsia"/>
                <w:sz w:val="18"/>
                <w:szCs w:val="18"/>
              </w:rPr>
              <w:t>注：“科目编码”和“科目名称”为必填项。</w:t>
            </w:r>
          </w:p>
        </w:tc>
        <w:tc>
          <w:tcPr>
            <w:tcW w:w="1982" w:type="pct"/>
            <w:tcBorders>
              <w:top w:val="nil"/>
              <w:left w:val="nil"/>
              <w:bottom w:val="nil"/>
              <w:right w:val="nil"/>
            </w:tcBorders>
            <w:shd w:val="clear" w:color="auto" w:fill="auto"/>
            <w:noWrap/>
            <w:vAlign w:val="center"/>
          </w:tcPr>
          <w:p w:rsidR="00424111" w:rsidRPr="00424111" w:rsidRDefault="00424111" w:rsidP="00424111">
            <w:pPr>
              <w:snapToGrid/>
              <w:rPr>
                <w:rFonts w:asciiTheme="majorEastAsia" w:eastAsiaTheme="majorEastAsia" w:hAnsiTheme="majorEastAsia"/>
                <w:sz w:val="18"/>
                <w:szCs w:val="18"/>
              </w:rPr>
            </w:pPr>
          </w:p>
        </w:tc>
      </w:tr>
    </w:tbl>
    <w:p w:rsidR="0040401F" w:rsidRPr="00804B1E" w:rsidRDefault="0040401F" w:rsidP="0040401F">
      <w:pPr>
        <w:spacing w:line="40" w:lineRule="atLeast"/>
        <w:rPr>
          <w:rFonts w:asciiTheme="majorEastAsia" w:eastAsiaTheme="majorEastAsia" w:hAnsiTheme="majorEastAsia"/>
          <w:sz w:val="28"/>
          <w:szCs w:val="28"/>
        </w:rPr>
      </w:pPr>
    </w:p>
    <w:tbl>
      <w:tblPr>
        <w:tblW w:w="5000" w:type="pct"/>
        <w:tblLayout w:type="fixed"/>
        <w:tblLook w:val="04A0"/>
      </w:tblPr>
      <w:tblGrid>
        <w:gridCol w:w="1295"/>
        <w:gridCol w:w="683"/>
        <w:gridCol w:w="821"/>
        <w:gridCol w:w="904"/>
        <w:gridCol w:w="1204"/>
        <w:gridCol w:w="1224"/>
        <w:gridCol w:w="836"/>
        <w:gridCol w:w="762"/>
        <w:gridCol w:w="118"/>
        <w:gridCol w:w="1099"/>
      </w:tblGrid>
      <w:tr w:rsidR="0040401F" w:rsidRPr="00424111" w:rsidTr="00424111">
        <w:trPr>
          <w:trHeight w:val="315"/>
        </w:trPr>
        <w:tc>
          <w:tcPr>
            <w:tcW w:w="724" w:type="pct"/>
            <w:tcBorders>
              <w:top w:val="nil"/>
              <w:left w:val="nil"/>
              <w:bottom w:val="nil"/>
              <w:right w:val="nil"/>
            </w:tcBorders>
            <w:shd w:val="clear" w:color="auto" w:fill="auto"/>
            <w:noWrap/>
            <w:vAlign w:val="center"/>
          </w:tcPr>
          <w:p w:rsidR="0040401F" w:rsidRPr="00424111" w:rsidRDefault="0040401F" w:rsidP="00424111">
            <w:pPr>
              <w:snapToGrid/>
              <w:rPr>
                <w:rFonts w:asciiTheme="majorEastAsia" w:eastAsiaTheme="majorEastAsia" w:hAnsiTheme="majorEastAsia"/>
                <w:sz w:val="18"/>
                <w:szCs w:val="18"/>
              </w:rPr>
            </w:pPr>
            <w:r w:rsidRPr="00424111">
              <w:rPr>
                <w:rFonts w:asciiTheme="majorEastAsia" w:eastAsiaTheme="majorEastAsia" w:hAnsiTheme="majorEastAsia"/>
                <w:sz w:val="18"/>
                <w:szCs w:val="18"/>
              </w:rPr>
              <w:t>公开09表</w:t>
            </w:r>
          </w:p>
        </w:tc>
        <w:tc>
          <w:tcPr>
            <w:tcW w:w="841" w:type="pct"/>
            <w:gridSpan w:val="2"/>
            <w:tcBorders>
              <w:top w:val="nil"/>
              <w:left w:val="nil"/>
              <w:bottom w:val="nil"/>
              <w:right w:val="nil"/>
            </w:tcBorders>
            <w:shd w:val="clear" w:color="auto" w:fill="auto"/>
            <w:noWrap/>
            <w:vAlign w:val="center"/>
          </w:tcPr>
          <w:p w:rsidR="0040401F" w:rsidRPr="00424111" w:rsidRDefault="0040401F" w:rsidP="00424111">
            <w:pPr>
              <w:snapToGrid/>
              <w:rPr>
                <w:rFonts w:asciiTheme="majorEastAsia" w:eastAsiaTheme="majorEastAsia" w:hAnsiTheme="majorEastAsia"/>
                <w:sz w:val="18"/>
                <w:szCs w:val="18"/>
              </w:rPr>
            </w:pPr>
          </w:p>
        </w:tc>
        <w:tc>
          <w:tcPr>
            <w:tcW w:w="505" w:type="pct"/>
            <w:tcBorders>
              <w:top w:val="nil"/>
              <w:left w:val="nil"/>
              <w:bottom w:val="nil"/>
              <w:right w:val="nil"/>
            </w:tcBorders>
            <w:shd w:val="clear" w:color="auto" w:fill="auto"/>
            <w:noWrap/>
            <w:vAlign w:val="center"/>
          </w:tcPr>
          <w:p w:rsidR="0040401F" w:rsidRPr="00424111" w:rsidRDefault="0040401F" w:rsidP="00424111">
            <w:pPr>
              <w:snapToGrid/>
              <w:rPr>
                <w:rFonts w:asciiTheme="majorEastAsia" w:eastAsiaTheme="majorEastAsia" w:hAnsiTheme="majorEastAsia"/>
                <w:sz w:val="18"/>
                <w:szCs w:val="18"/>
              </w:rPr>
            </w:pPr>
          </w:p>
        </w:tc>
        <w:tc>
          <w:tcPr>
            <w:tcW w:w="673" w:type="pct"/>
            <w:tcBorders>
              <w:top w:val="nil"/>
              <w:left w:val="nil"/>
              <w:bottom w:val="nil"/>
              <w:right w:val="nil"/>
            </w:tcBorders>
            <w:shd w:val="clear" w:color="auto" w:fill="auto"/>
            <w:noWrap/>
            <w:vAlign w:val="center"/>
          </w:tcPr>
          <w:p w:rsidR="0040401F" w:rsidRPr="00424111" w:rsidRDefault="0040401F" w:rsidP="00424111">
            <w:pPr>
              <w:snapToGrid/>
              <w:rPr>
                <w:rFonts w:asciiTheme="majorEastAsia" w:eastAsiaTheme="majorEastAsia" w:hAnsiTheme="majorEastAsia"/>
                <w:sz w:val="18"/>
                <w:szCs w:val="18"/>
              </w:rPr>
            </w:pPr>
          </w:p>
        </w:tc>
        <w:tc>
          <w:tcPr>
            <w:tcW w:w="684" w:type="pct"/>
            <w:tcBorders>
              <w:top w:val="nil"/>
              <w:left w:val="nil"/>
              <w:bottom w:val="nil"/>
              <w:right w:val="nil"/>
            </w:tcBorders>
            <w:shd w:val="clear" w:color="auto" w:fill="auto"/>
            <w:noWrap/>
            <w:vAlign w:val="center"/>
          </w:tcPr>
          <w:p w:rsidR="0040401F" w:rsidRPr="00424111" w:rsidRDefault="0040401F" w:rsidP="00424111">
            <w:pPr>
              <w:snapToGrid/>
              <w:rPr>
                <w:rFonts w:asciiTheme="majorEastAsia" w:eastAsiaTheme="majorEastAsia" w:hAnsiTheme="majorEastAsia"/>
                <w:sz w:val="18"/>
                <w:szCs w:val="18"/>
              </w:rPr>
            </w:pPr>
          </w:p>
        </w:tc>
        <w:tc>
          <w:tcPr>
            <w:tcW w:w="467" w:type="pct"/>
            <w:tcBorders>
              <w:top w:val="nil"/>
              <w:left w:val="nil"/>
              <w:bottom w:val="nil"/>
              <w:right w:val="nil"/>
            </w:tcBorders>
            <w:shd w:val="clear" w:color="auto" w:fill="auto"/>
            <w:noWrap/>
            <w:vAlign w:val="center"/>
          </w:tcPr>
          <w:p w:rsidR="0040401F" w:rsidRPr="00424111" w:rsidRDefault="0040401F" w:rsidP="00424111">
            <w:pPr>
              <w:snapToGrid/>
              <w:rPr>
                <w:rFonts w:asciiTheme="majorEastAsia" w:eastAsiaTheme="majorEastAsia" w:hAnsiTheme="majorEastAsia"/>
                <w:sz w:val="18"/>
                <w:szCs w:val="18"/>
              </w:rPr>
            </w:pPr>
          </w:p>
        </w:tc>
        <w:tc>
          <w:tcPr>
            <w:tcW w:w="426" w:type="pct"/>
            <w:tcBorders>
              <w:top w:val="nil"/>
              <w:left w:val="nil"/>
              <w:bottom w:val="nil"/>
              <w:right w:val="nil"/>
            </w:tcBorders>
            <w:shd w:val="clear" w:color="auto" w:fill="auto"/>
            <w:noWrap/>
            <w:vAlign w:val="center"/>
          </w:tcPr>
          <w:p w:rsidR="0040401F" w:rsidRPr="00424111" w:rsidRDefault="0040401F" w:rsidP="00424111">
            <w:pPr>
              <w:snapToGrid/>
              <w:rPr>
                <w:rFonts w:asciiTheme="majorEastAsia" w:eastAsiaTheme="majorEastAsia" w:hAnsiTheme="majorEastAsia"/>
                <w:sz w:val="18"/>
                <w:szCs w:val="18"/>
              </w:rPr>
            </w:pPr>
          </w:p>
        </w:tc>
        <w:tc>
          <w:tcPr>
            <w:tcW w:w="680" w:type="pct"/>
            <w:gridSpan w:val="2"/>
            <w:tcBorders>
              <w:top w:val="nil"/>
              <w:left w:val="nil"/>
              <w:bottom w:val="nil"/>
              <w:right w:val="nil"/>
            </w:tcBorders>
            <w:shd w:val="clear" w:color="auto" w:fill="auto"/>
            <w:noWrap/>
            <w:vAlign w:val="center"/>
          </w:tcPr>
          <w:p w:rsidR="0040401F" w:rsidRPr="00424111" w:rsidRDefault="0040401F" w:rsidP="00424111">
            <w:pPr>
              <w:snapToGrid/>
              <w:rPr>
                <w:rFonts w:asciiTheme="majorEastAsia" w:eastAsiaTheme="majorEastAsia" w:hAnsiTheme="majorEastAsia"/>
                <w:sz w:val="18"/>
                <w:szCs w:val="18"/>
              </w:rPr>
            </w:pPr>
          </w:p>
        </w:tc>
      </w:tr>
      <w:tr w:rsidR="0040401F" w:rsidRPr="00424111" w:rsidTr="00424111">
        <w:trPr>
          <w:trHeight w:val="1005"/>
        </w:trPr>
        <w:tc>
          <w:tcPr>
            <w:tcW w:w="5000" w:type="pct"/>
            <w:gridSpan w:val="10"/>
            <w:tcBorders>
              <w:top w:val="nil"/>
              <w:left w:val="nil"/>
              <w:bottom w:val="nil"/>
              <w:right w:val="nil"/>
            </w:tcBorders>
            <w:shd w:val="clear" w:color="auto" w:fill="auto"/>
            <w:noWrap/>
            <w:vAlign w:val="center"/>
          </w:tcPr>
          <w:p w:rsidR="0040401F" w:rsidRPr="00424111" w:rsidRDefault="0040401F" w:rsidP="00424111">
            <w:pPr>
              <w:snapToGrid/>
              <w:jc w:val="center"/>
              <w:rPr>
                <w:rFonts w:asciiTheme="majorEastAsia" w:eastAsiaTheme="majorEastAsia" w:hAnsiTheme="majorEastAsia"/>
                <w:sz w:val="24"/>
                <w:szCs w:val="24"/>
              </w:rPr>
            </w:pPr>
            <w:r w:rsidRPr="00424111">
              <w:rPr>
                <w:rFonts w:asciiTheme="majorEastAsia" w:eastAsiaTheme="majorEastAsia" w:hAnsiTheme="majorEastAsia"/>
                <w:sz w:val="24"/>
                <w:szCs w:val="24"/>
              </w:rPr>
              <w:t>“三公”经费、会议费、培训费支出预算表</w:t>
            </w:r>
          </w:p>
        </w:tc>
      </w:tr>
      <w:tr w:rsidR="0040401F" w:rsidRPr="00424111" w:rsidTr="00424111">
        <w:trPr>
          <w:trHeight w:val="270"/>
        </w:trPr>
        <w:tc>
          <w:tcPr>
            <w:tcW w:w="1565" w:type="pct"/>
            <w:gridSpan w:val="3"/>
            <w:tcBorders>
              <w:top w:val="nil"/>
              <w:left w:val="nil"/>
              <w:bottom w:val="nil"/>
              <w:right w:val="nil"/>
            </w:tcBorders>
            <w:shd w:val="clear" w:color="000000" w:fill="FFFFFF"/>
            <w:noWrap/>
            <w:vAlign w:val="bottom"/>
          </w:tcPr>
          <w:p w:rsidR="0040401F" w:rsidRPr="00424111" w:rsidRDefault="0040401F" w:rsidP="00424111">
            <w:pPr>
              <w:snapToGrid/>
              <w:rPr>
                <w:rFonts w:asciiTheme="majorEastAsia" w:eastAsiaTheme="majorEastAsia" w:hAnsiTheme="majorEastAsia"/>
                <w:sz w:val="18"/>
                <w:szCs w:val="18"/>
              </w:rPr>
            </w:pPr>
            <w:r w:rsidRPr="00424111">
              <w:rPr>
                <w:rFonts w:asciiTheme="majorEastAsia" w:eastAsiaTheme="majorEastAsia" w:hAnsiTheme="majorEastAsia"/>
                <w:sz w:val="18"/>
                <w:szCs w:val="18"/>
              </w:rPr>
              <w:t>部门名称：</w:t>
            </w:r>
            <w:r w:rsidR="00424111">
              <w:rPr>
                <w:rFonts w:asciiTheme="majorEastAsia" w:eastAsiaTheme="majorEastAsia" w:hAnsiTheme="majorEastAsia" w:hint="eastAsia"/>
                <w:sz w:val="18"/>
                <w:szCs w:val="18"/>
              </w:rPr>
              <w:t>南京电影制片厂</w:t>
            </w:r>
          </w:p>
        </w:tc>
        <w:tc>
          <w:tcPr>
            <w:tcW w:w="505" w:type="pct"/>
            <w:tcBorders>
              <w:top w:val="nil"/>
              <w:left w:val="nil"/>
              <w:bottom w:val="nil"/>
              <w:right w:val="nil"/>
            </w:tcBorders>
            <w:shd w:val="clear" w:color="000000" w:fill="FFFFFF"/>
            <w:noWrap/>
            <w:vAlign w:val="center"/>
          </w:tcPr>
          <w:p w:rsidR="0040401F" w:rsidRPr="00424111" w:rsidRDefault="0040401F" w:rsidP="00424111">
            <w:pPr>
              <w:snapToGrid/>
              <w:rPr>
                <w:rFonts w:asciiTheme="majorEastAsia" w:eastAsiaTheme="majorEastAsia" w:hAnsiTheme="majorEastAsia"/>
                <w:sz w:val="18"/>
                <w:szCs w:val="18"/>
              </w:rPr>
            </w:pPr>
            <w:r w:rsidRPr="00424111">
              <w:rPr>
                <w:rFonts w:asciiTheme="majorEastAsia" w:eastAsiaTheme="majorEastAsia" w:hAnsiTheme="majorEastAsia"/>
                <w:sz w:val="18"/>
                <w:szCs w:val="18"/>
              </w:rPr>
              <w:t xml:space="preserve">　</w:t>
            </w:r>
          </w:p>
        </w:tc>
        <w:tc>
          <w:tcPr>
            <w:tcW w:w="673" w:type="pct"/>
            <w:tcBorders>
              <w:top w:val="nil"/>
              <w:left w:val="nil"/>
              <w:bottom w:val="nil"/>
              <w:right w:val="nil"/>
            </w:tcBorders>
            <w:shd w:val="clear" w:color="000000" w:fill="FFFFFF"/>
            <w:noWrap/>
            <w:vAlign w:val="center"/>
          </w:tcPr>
          <w:p w:rsidR="0040401F" w:rsidRPr="00424111" w:rsidRDefault="0040401F" w:rsidP="00424111">
            <w:pPr>
              <w:snapToGrid/>
              <w:rPr>
                <w:rFonts w:asciiTheme="majorEastAsia" w:eastAsiaTheme="majorEastAsia" w:hAnsiTheme="majorEastAsia"/>
                <w:sz w:val="18"/>
                <w:szCs w:val="18"/>
              </w:rPr>
            </w:pPr>
            <w:r w:rsidRPr="00424111">
              <w:rPr>
                <w:rFonts w:asciiTheme="majorEastAsia" w:eastAsiaTheme="majorEastAsia" w:hAnsiTheme="majorEastAsia"/>
                <w:sz w:val="18"/>
                <w:szCs w:val="18"/>
              </w:rPr>
              <w:t xml:space="preserve">　</w:t>
            </w:r>
          </w:p>
        </w:tc>
        <w:tc>
          <w:tcPr>
            <w:tcW w:w="684" w:type="pct"/>
            <w:tcBorders>
              <w:top w:val="nil"/>
              <w:left w:val="nil"/>
              <w:bottom w:val="nil"/>
              <w:right w:val="nil"/>
            </w:tcBorders>
            <w:shd w:val="clear" w:color="000000" w:fill="FFFFFF"/>
            <w:noWrap/>
            <w:vAlign w:val="center"/>
          </w:tcPr>
          <w:p w:rsidR="0040401F" w:rsidRPr="00424111" w:rsidRDefault="0040401F" w:rsidP="00424111">
            <w:pPr>
              <w:snapToGrid/>
              <w:rPr>
                <w:rFonts w:asciiTheme="majorEastAsia" w:eastAsiaTheme="majorEastAsia" w:hAnsiTheme="majorEastAsia"/>
                <w:sz w:val="18"/>
                <w:szCs w:val="18"/>
              </w:rPr>
            </w:pPr>
            <w:r w:rsidRPr="00424111">
              <w:rPr>
                <w:rFonts w:asciiTheme="majorEastAsia" w:eastAsiaTheme="majorEastAsia" w:hAnsiTheme="majorEastAsia"/>
                <w:sz w:val="18"/>
                <w:szCs w:val="18"/>
              </w:rPr>
              <w:t xml:space="preserve">　</w:t>
            </w:r>
          </w:p>
        </w:tc>
        <w:tc>
          <w:tcPr>
            <w:tcW w:w="467" w:type="pct"/>
            <w:tcBorders>
              <w:top w:val="nil"/>
              <w:left w:val="nil"/>
              <w:bottom w:val="single" w:sz="4" w:space="0" w:color="auto"/>
              <w:right w:val="nil"/>
            </w:tcBorders>
            <w:shd w:val="clear" w:color="000000" w:fill="FFFFFF"/>
            <w:noWrap/>
            <w:vAlign w:val="center"/>
          </w:tcPr>
          <w:p w:rsidR="0040401F" w:rsidRPr="00424111" w:rsidRDefault="0040401F" w:rsidP="00424111">
            <w:pPr>
              <w:snapToGrid/>
              <w:jc w:val="right"/>
              <w:rPr>
                <w:rFonts w:asciiTheme="majorEastAsia" w:eastAsiaTheme="majorEastAsia" w:hAnsiTheme="majorEastAsia"/>
                <w:sz w:val="18"/>
                <w:szCs w:val="18"/>
              </w:rPr>
            </w:pPr>
            <w:r w:rsidRPr="00424111">
              <w:rPr>
                <w:rFonts w:asciiTheme="majorEastAsia" w:eastAsiaTheme="majorEastAsia" w:hAnsiTheme="majorEastAsia"/>
                <w:sz w:val="18"/>
                <w:szCs w:val="18"/>
              </w:rPr>
              <w:t xml:space="preserve">　</w:t>
            </w:r>
          </w:p>
        </w:tc>
        <w:tc>
          <w:tcPr>
            <w:tcW w:w="492" w:type="pct"/>
            <w:gridSpan w:val="2"/>
            <w:tcBorders>
              <w:top w:val="nil"/>
              <w:left w:val="nil"/>
              <w:bottom w:val="nil"/>
              <w:right w:val="nil"/>
            </w:tcBorders>
            <w:shd w:val="clear" w:color="000000" w:fill="FFFFFF"/>
            <w:noWrap/>
            <w:vAlign w:val="center"/>
          </w:tcPr>
          <w:p w:rsidR="0040401F" w:rsidRPr="00424111" w:rsidRDefault="0040401F" w:rsidP="00424111">
            <w:pPr>
              <w:snapToGrid/>
              <w:jc w:val="right"/>
              <w:rPr>
                <w:rFonts w:asciiTheme="majorEastAsia" w:eastAsiaTheme="majorEastAsia" w:hAnsiTheme="majorEastAsia"/>
                <w:sz w:val="18"/>
                <w:szCs w:val="18"/>
              </w:rPr>
            </w:pPr>
            <w:r w:rsidRPr="00424111">
              <w:rPr>
                <w:rFonts w:asciiTheme="majorEastAsia" w:eastAsiaTheme="majorEastAsia" w:hAnsiTheme="majorEastAsia"/>
                <w:sz w:val="18"/>
                <w:szCs w:val="18"/>
              </w:rPr>
              <w:t xml:space="preserve">　</w:t>
            </w:r>
          </w:p>
        </w:tc>
        <w:tc>
          <w:tcPr>
            <w:tcW w:w="614" w:type="pct"/>
            <w:tcBorders>
              <w:top w:val="nil"/>
              <w:left w:val="nil"/>
              <w:bottom w:val="nil"/>
              <w:right w:val="nil"/>
            </w:tcBorders>
            <w:shd w:val="clear" w:color="000000" w:fill="FFFFFF"/>
            <w:noWrap/>
            <w:vAlign w:val="center"/>
          </w:tcPr>
          <w:p w:rsidR="0040401F" w:rsidRPr="00424111" w:rsidRDefault="0040401F" w:rsidP="0040401F">
            <w:pPr>
              <w:snapToGrid/>
              <w:ind w:leftChars="-33" w:left="-73"/>
              <w:jc w:val="right"/>
              <w:rPr>
                <w:rFonts w:asciiTheme="majorEastAsia" w:eastAsiaTheme="majorEastAsia" w:hAnsiTheme="majorEastAsia"/>
                <w:sz w:val="18"/>
                <w:szCs w:val="18"/>
              </w:rPr>
            </w:pPr>
            <w:r w:rsidRPr="00424111">
              <w:rPr>
                <w:rFonts w:asciiTheme="majorEastAsia" w:eastAsiaTheme="majorEastAsia" w:hAnsiTheme="majorEastAsia"/>
                <w:sz w:val="18"/>
                <w:szCs w:val="18"/>
              </w:rPr>
              <w:t>单位：万元</w:t>
            </w:r>
          </w:p>
        </w:tc>
      </w:tr>
      <w:tr w:rsidR="0040401F" w:rsidRPr="00424111" w:rsidTr="00424111">
        <w:trPr>
          <w:trHeight w:val="345"/>
        </w:trPr>
        <w:tc>
          <w:tcPr>
            <w:tcW w:w="724" w:type="pct"/>
            <w:vMerge w:val="restart"/>
            <w:tcBorders>
              <w:top w:val="single" w:sz="4" w:space="0" w:color="auto"/>
              <w:left w:val="single" w:sz="4" w:space="0" w:color="auto"/>
              <w:right w:val="single" w:sz="4" w:space="0" w:color="auto"/>
            </w:tcBorders>
            <w:shd w:val="clear" w:color="auto" w:fill="auto"/>
            <w:vAlign w:val="center"/>
          </w:tcPr>
          <w:p w:rsidR="0040401F" w:rsidRPr="00424111" w:rsidRDefault="0040401F" w:rsidP="00424111">
            <w:pPr>
              <w:snapToGrid/>
              <w:jc w:val="center"/>
              <w:rPr>
                <w:rFonts w:asciiTheme="majorEastAsia" w:eastAsiaTheme="majorEastAsia" w:hAnsiTheme="majorEastAsia"/>
                <w:b/>
                <w:bCs/>
                <w:sz w:val="18"/>
                <w:szCs w:val="18"/>
              </w:rPr>
            </w:pPr>
            <w:r w:rsidRPr="00424111">
              <w:rPr>
                <w:rFonts w:asciiTheme="majorEastAsia" w:eastAsiaTheme="majorEastAsia" w:hAnsiTheme="majorEastAsia"/>
                <w:b/>
                <w:bCs/>
                <w:sz w:val="18"/>
                <w:szCs w:val="18"/>
              </w:rPr>
              <w:t>合计</w:t>
            </w:r>
          </w:p>
        </w:tc>
        <w:tc>
          <w:tcPr>
            <w:tcW w:w="317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0401F" w:rsidRPr="00424111" w:rsidRDefault="0040401F" w:rsidP="00424111">
            <w:pPr>
              <w:snapToGrid/>
              <w:jc w:val="center"/>
              <w:rPr>
                <w:rFonts w:asciiTheme="majorEastAsia" w:eastAsiaTheme="majorEastAsia" w:hAnsiTheme="majorEastAsia"/>
                <w:b/>
                <w:bCs/>
                <w:sz w:val="18"/>
                <w:szCs w:val="18"/>
              </w:rPr>
            </w:pPr>
            <w:r w:rsidRPr="00424111">
              <w:rPr>
                <w:rFonts w:asciiTheme="majorEastAsia" w:eastAsiaTheme="majorEastAsia" w:hAnsiTheme="majorEastAsia" w:hint="eastAsia"/>
                <w:b/>
                <w:bCs/>
                <w:sz w:val="18"/>
                <w:szCs w:val="18"/>
              </w:rPr>
              <w:t>“三公”经费</w:t>
            </w:r>
          </w:p>
        </w:tc>
        <w:tc>
          <w:tcPr>
            <w:tcW w:w="492" w:type="pct"/>
            <w:gridSpan w:val="2"/>
            <w:vMerge w:val="restart"/>
            <w:tcBorders>
              <w:top w:val="single" w:sz="4" w:space="0" w:color="auto"/>
              <w:left w:val="single" w:sz="4" w:space="0" w:color="auto"/>
              <w:right w:val="single" w:sz="4" w:space="0" w:color="auto"/>
            </w:tcBorders>
            <w:shd w:val="clear" w:color="auto" w:fill="auto"/>
            <w:vAlign w:val="center"/>
          </w:tcPr>
          <w:p w:rsidR="0040401F" w:rsidRPr="00424111" w:rsidRDefault="0040401F" w:rsidP="00424111">
            <w:pPr>
              <w:snapToGrid/>
              <w:jc w:val="center"/>
              <w:rPr>
                <w:rFonts w:asciiTheme="majorEastAsia" w:eastAsiaTheme="majorEastAsia" w:hAnsiTheme="majorEastAsia"/>
                <w:b/>
                <w:bCs/>
                <w:sz w:val="18"/>
                <w:szCs w:val="18"/>
              </w:rPr>
            </w:pPr>
            <w:r w:rsidRPr="00424111">
              <w:rPr>
                <w:rFonts w:asciiTheme="majorEastAsia" w:eastAsiaTheme="majorEastAsia" w:hAnsiTheme="majorEastAsia"/>
                <w:b/>
                <w:bCs/>
                <w:sz w:val="18"/>
                <w:szCs w:val="18"/>
              </w:rPr>
              <w:t>会议费</w:t>
            </w:r>
          </w:p>
        </w:tc>
        <w:tc>
          <w:tcPr>
            <w:tcW w:w="614" w:type="pct"/>
            <w:vMerge w:val="restart"/>
            <w:tcBorders>
              <w:top w:val="single" w:sz="4" w:space="0" w:color="auto"/>
              <w:left w:val="single" w:sz="4" w:space="0" w:color="auto"/>
              <w:right w:val="single" w:sz="4" w:space="0" w:color="auto"/>
            </w:tcBorders>
            <w:shd w:val="clear" w:color="auto" w:fill="auto"/>
            <w:vAlign w:val="center"/>
          </w:tcPr>
          <w:p w:rsidR="0040401F" w:rsidRPr="00424111" w:rsidRDefault="0040401F" w:rsidP="00424111">
            <w:pPr>
              <w:snapToGrid/>
              <w:jc w:val="center"/>
              <w:rPr>
                <w:rFonts w:asciiTheme="majorEastAsia" w:eastAsiaTheme="majorEastAsia" w:hAnsiTheme="majorEastAsia"/>
                <w:b/>
                <w:bCs/>
                <w:sz w:val="18"/>
                <w:szCs w:val="18"/>
              </w:rPr>
            </w:pPr>
            <w:r w:rsidRPr="00424111">
              <w:rPr>
                <w:rFonts w:asciiTheme="majorEastAsia" w:eastAsiaTheme="majorEastAsia" w:hAnsiTheme="majorEastAsia"/>
                <w:b/>
                <w:bCs/>
                <w:sz w:val="18"/>
                <w:szCs w:val="18"/>
              </w:rPr>
              <w:t>培训费</w:t>
            </w:r>
          </w:p>
        </w:tc>
      </w:tr>
      <w:tr w:rsidR="0040401F" w:rsidRPr="00424111" w:rsidTr="00424111">
        <w:trPr>
          <w:trHeight w:val="345"/>
        </w:trPr>
        <w:tc>
          <w:tcPr>
            <w:tcW w:w="724" w:type="pct"/>
            <w:vMerge/>
            <w:tcBorders>
              <w:left w:val="single" w:sz="4" w:space="0" w:color="auto"/>
              <w:right w:val="single" w:sz="4" w:space="0" w:color="auto"/>
            </w:tcBorders>
            <w:shd w:val="clear" w:color="auto" w:fill="auto"/>
            <w:vAlign w:val="center"/>
          </w:tcPr>
          <w:p w:rsidR="0040401F" w:rsidRPr="00424111" w:rsidRDefault="0040401F" w:rsidP="00424111">
            <w:pPr>
              <w:snapToGrid/>
              <w:jc w:val="center"/>
              <w:rPr>
                <w:rFonts w:asciiTheme="majorEastAsia" w:eastAsiaTheme="majorEastAsia" w:hAnsiTheme="majorEastAsia"/>
                <w:b/>
                <w:bCs/>
                <w:sz w:val="18"/>
                <w:szCs w:val="18"/>
              </w:rPr>
            </w:pPr>
          </w:p>
        </w:tc>
        <w:tc>
          <w:tcPr>
            <w:tcW w:w="382" w:type="pct"/>
            <w:vMerge w:val="restart"/>
            <w:tcBorders>
              <w:left w:val="single" w:sz="4" w:space="0" w:color="auto"/>
              <w:right w:val="single" w:sz="4" w:space="0" w:color="auto"/>
            </w:tcBorders>
            <w:shd w:val="clear" w:color="auto" w:fill="auto"/>
            <w:vAlign w:val="center"/>
          </w:tcPr>
          <w:p w:rsidR="0040401F" w:rsidRPr="00424111" w:rsidRDefault="0040401F" w:rsidP="00424111">
            <w:pPr>
              <w:jc w:val="center"/>
              <w:rPr>
                <w:rFonts w:asciiTheme="majorEastAsia" w:eastAsiaTheme="majorEastAsia" w:hAnsiTheme="majorEastAsia"/>
                <w:b/>
                <w:bCs/>
                <w:sz w:val="18"/>
                <w:szCs w:val="18"/>
              </w:rPr>
            </w:pPr>
            <w:r w:rsidRPr="00424111">
              <w:rPr>
                <w:rFonts w:asciiTheme="majorEastAsia" w:eastAsiaTheme="majorEastAsia" w:hAnsiTheme="majorEastAsia" w:hint="eastAsia"/>
                <w:b/>
                <w:bCs/>
                <w:sz w:val="18"/>
                <w:szCs w:val="18"/>
              </w:rPr>
              <w:t>小计</w:t>
            </w:r>
          </w:p>
        </w:tc>
        <w:tc>
          <w:tcPr>
            <w:tcW w:w="458" w:type="pct"/>
            <w:vMerge w:val="restart"/>
            <w:tcBorders>
              <w:left w:val="single" w:sz="4" w:space="0" w:color="auto"/>
              <w:right w:val="single" w:sz="4" w:space="0" w:color="auto"/>
            </w:tcBorders>
            <w:shd w:val="clear" w:color="auto" w:fill="auto"/>
            <w:vAlign w:val="center"/>
          </w:tcPr>
          <w:p w:rsidR="0040401F" w:rsidRPr="00424111" w:rsidRDefault="0040401F" w:rsidP="00424111">
            <w:pPr>
              <w:jc w:val="center"/>
              <w:rPr>
                <w:rFonts w:asciiTheme="majorEastAsia" w:eastAsiaTheme="majorEastAsia" w:hAnsiTheme="majorEastAsia"/>
                <w:b/>
                <w:bCs/>
                <w:sz w:val="18"/>
                <w:szCs w:val="18"/>
              </w:rPr>
            </w:pPr>
            <w:r w:rsidRPr="00424111">
              <w:rPr>
                <w:rFonts w:asciiTheme="majorEastAsia" w:eastAsiaTheme="majorEastAsia" w:hAnsiTheme="majorEastAsia"/>
                <w:b/>
                <w:bCs/>
                <w:sz w:val="18"/>
                <w:szCs w:val="18"/>
              </w:rPr>
              <w:t>因公出国（境）费</w:t>
            </w:r>
          </w:p>
        </w:tc>
        <w:tc>
          <w:tcPr>
            <w:tcW w:w="1862" w:type="pct"/>
            <w:gridSpan w:val="3"/>
            <w:tcBorders>
              <w:top w:val="single" w:sz="4" w:space="0" w:color="auto"/>
              <w:left w:val="nil"/>
              <w:bottom w:val="single" w:sz="4" w:space="0" w:color="auto"/>
              <w:right w:val="single" w:sz="4" w:space="0" w:color="auto"/>
            </w:tcBorders>
            <w:shd w:val="clear" w:color="auto" w:fill="auto"/>
            <w:vAlign w:val="center"/>
          </w:tcPr>
          <w:p w:rsidR="0040401F" w:rsidRPr="00424111" w:rsidRDefault="0040401F" w:rsidP="00424111">
            <w:pPr>
              <w:snapToGrid/>
              <w:jc w:val="center"/>
              <w:rPr>
                <w:rFonts w:asciiTheme="majorEastAsia" w:eastAsiaTheme="majorEastAsia" w:hAnsiTheme="majorEastAsia"/>
                <w:b/>
                <w:bCs/>
                <w:sz w:val="18"/>
                <w:szCs w:val="18"/>
              </w:rPr>
            </w:pPr>
            <w:r w:rsidRPr="00424111">
              <w:rPr>
                <w:rFonts w:asciiTheme="majorEastAsia" w:eastAsiaTheme="majorEastAsia" w:hAnsiTheme="majorEastAsia"/>
                <w:b/>
                <w:bCs/>
                <w:sz w:val="18"/>
                <w:szCs w:val="18"/>
              </w:rPr>
              <w:t>公务用车购置及运行维护费</w:t>
            </w:r>
          </w:p>
        </w:tc>
        <w:tc>
          <w:tcPr>
            <w:tcW w:w="467" w:type="pct"/>
            <w:vMerge w:val="restart"/>
            <w:tcBorders>
              <w:top w:val="single" w:sz="4" w:space="0" w:color="auto"/>
              <w:left w:val="single" w:sz="4" w:space="0" w:color="auto"/>
              <w:right w:val="single" w:sz="4" w:space="0" w:color="auto"/>
            </w:tcBorders>
            <w:shd w:val="clear" w:color="auto" w:fill="auto"/>
            <w:vAlign w:val="center"/>
          </w:tcPr>
          <w:p w:rsidR="0040401F" w:rsidRPr="00424111" w:rsidRDefault="0040401F" w:rsidP="00424111">
            <w:pPr>
              <w:snapToGrid/>
              <w:jc w:val="center"/>
              <w:rPr>
                <w:rFonts w:asciiTheme="majorEastAsia" w:eastAsiaTheme="majorEastAsia" w:hAnsiTheme="majorEastAsia"/>
                <w:b/>
                <w:bCs/>
                <w:sz w:val="18"/>
                <w:szCs w:val="18"/>
              </w:rPr>
            </w:pPr>
            <w:r w:rsidRPr="00424111">
              <w:rPr>
                <w:rFonts w:asciiTheme="majorEastAsia" w:eastAsiaTheme="majorEastAsia" w:hAnsiTheme="majorEastAsia"/>
                <w:b/>
                <w:bCs/>
                <w:sz w:val="18"/>
                <w:szCs w:val="18"/>
              </w:rPr>
              <w:t>公务接待费</w:t>
            </w:r>
          </w:p>
        </w:tc>
        <w:tc>
          <w:tcPr>
            <w:tcW w:w="492" w:type="pct"/>
            <w:gridSpan w:val="2"/>
            <w:vMerge/>
            <w:tcBorders>
              <w:left w:val="single" w:sz="4" w:space="0" w:color="auto"/>
              <w:right w:val="single" w:sz="4" w:space="0" w:color="auto"/>
            </w:tcBorders>
            <w:shd w:val="clear" w:color="auto" w:fill="auto"/>
            <w:vAlign w:val="center"/>
          </w:tcPr>
          <w:p w:rsidR="0040401F" w:rsidRPr="00424111" w:rsidRDefault="0040401F" w:rsidP="00424111">
            <w:pPr>
              <w:snapToGrid/>
              <w:jc w:val="center"/>
              <w:rPr>
                <w:rFonts w:asciiTheme="majorEastAsia" w:eastAsiaTheme="majorEastAsia" w:hAnsiTheme="majorEastAsia"/>
                <w:b/>
                <w:bCs/>
                <w:sz w:val="18"/>
                <w:szCs w:val="18"/>
              </w:rPr>
            </w:pPr>
          </w:p>
        </w:tc>
        <w:tc>
          <w:tcPr>
            <w:tcW w:w="614" w:type="pct"/>
            <w:vMerge/>
            <w:tcBorders>
              <w:left w:val="single" w:sz="4" w:space="0" w:color="auto"/>
              <w:right w:val="single" w:sz="4" w:space="0" w:color="auto"/>
            </w:tcBorders>
            <w:shd w:val="clear" w:color="auto" w:fill="auto"/>
            <w:vAlign w:val="center"/>
          </w:tcPr>
          <w:p w:rsidR="0040401F" w:rsidRPr="00424111" w:rsidRDefault="0040401F" w:rsidP="00424111">
            <w:pPr>
              <w:snapToGrid/>
              <w:jc w:val="center"/>
              <w:rPr>
                <w:rFonts w:asciiTheme="majorEastAsia" w:eastAsiaTheme="majorEastAsia" w:hAnsiTheme="majorEastAsia"/>
                <w:b/>
                <w:bCs/>
                <w:sz w:val="18"/>
                <w:szCs w:val="18"/>
              </w:rPr>
            </w:pPr>
          </w:p>
        </w:tc>
      </w:tr>
      <w:tr w:rsidR="0040401F" w:rsidRPr="00424111" w:rsidTr="00424111">
        <w:trPr>
          <w:trHeight w:val="750"/>
        </w:trPr>
        <w:tc>
          <w:tcPr>
            <w:tcW w:w="724" w:type="pct"/>
            <w:vMerge/>
            <w:tcBorders>
              <w:left w:val="single" w:sz="4" w:space="0" w:color="auto"/>
              <w:bottom w:val="single" w:sz="4" w:space="0" w:color="auto"/>
              <w:right w:val="single" w:sz="4" w:space="0" w:color="auto"/>
            </w:tcBorders>
            <w:vAlign w:val="center"/>
          </w:tcPr>
          <w:p w:rsidR="0040401F" w:rsidRPr="00424111" w:rsidRDefault="0040401F" w:rsidP="00424111">
            <w:pPr>
              <w:snapToGrid/>
              <w:rPr>
                <w:rFonts w:asciiTheme="majorEastAsia" w:eastAsiaTheme="majorEastAsia" w:hAnsiTheme="majorEastAsia"/>
                <w:b/>
                <w:bCs/>
                <w:sz w:val="18"/>
                <w:szCs w:val="18"/>
              </w:rPr>
            </w:pPr>
          </w:p>
        </w:tc>
        <w:tc>
          <w:tcPr>
            <w:tcW w:w="382" w:type="pct"/>
            <w:vMerge/>
            <w:tcBorders>
              <w:left w:val="single" w:sz="4" w:space="0" w:color="auto"/>
              <w:bottom w:val="single" w:sz="4" w:space="0" w:color="auto"/>
              <w:right w:val="single" w:sz="4" w:space="0" w:color="auto"/>
            </w:tcBorders>
            <w:shd w:val="clear" w:color="auto" w:fill="auto"/>
            <w:vAlign w:val="center"/>
          </w:tcPr>
          <w:p w:rsidR="0040401F" w:rsidRPr="00424111" w:rsidRDefault="0040401F" w:rsidP="00424111">
            <w:pPr>
              <w:snapToGrid/>
              <w:rPr>
                <w:rFonts w:asciiTheme="majorEastAsia" w:eastAsiaTheme="majorEastAsia" w:hAnsiTheme="majorEastAsia"/>
                <w:b/>
                <w:bCs/>
                <w:sz w:val="18"/>
                <w:szCs w:val="18"/>
              </w:rPr>
            </w:pPr>
          </w:p>
        </w:tc>
        <w:tc>
          <w:tcPr>
            <w:tcW w:w="458" w:type="pct"/>
            <w:vMerge/>
            <w:tcBorders>
              <w:left w:val="single" w:sz="4" w:space="0" w:color="auto"/>
              <w:bottom w:val="single" w:sz="4" w:space="0" w:color="auto"/>
              <w:right w:val="single" w:sz="4" w:space="0" w:color="auto"/>
            </w:tcBorders>
            <w:shd w:val="clear" w:color="auto" w:fill="auto"/>
            <w:vAlign w:val="center"/>
          </w:tcPr>
          <w:p w:rsidR="0040401F" w:rsidRPr="00424111" w:rsidRDefault="0040401F" w:rsidP="00424111">
            <w:pPr>
              <w:snapToGrid/>
              <w:rPr>
                <w:rFonts w:asciiTheme="majorEastAsia" w:eastAsiaTheme="majorEastAsia" w:hAnsiTheme="majorEastAsia"/>
                <w:b/>
                <w:bCs/>
                <w:sz w:val="18"/>
                <w:szCs w:val="18"/>
              </w:rPr>
            </w:pPr>
          </w:p>
        </w:tc>
        <w:tc>
          <w:tcPr>
            <w:tcW w:w="505" w:type="pct"/>
            <w:tcBorders>
              <w:top w:val="nil"/>
              <w:left w:val="nil"/>
              <w:bottom w:val="single" w:sz="4" w:space="0" w:color="auto"/>
              <w:right w:val="single" w:sz="4" w:space="0" w:color="auto"/>
            </w:tcBorders>
            <w:shd w:val="clear" w:color="auto" w:fill="auto"/>
            <w:vAlign w:val="center"/>
          </w:tcPr>
          <w:p w:rsidR="0040401F" w:rsidRPr="00424111" w:rsidRDefault="0040401F" w:rsidP="00424111">
            <w:pPr>
              <w:snapToGrid/>
              <w:jc w:val="center"/>
              <w:rPr>
                <w:rFonts w:asciiTheme="majorEastAsia" w:eastAsiaTheme="majorEastAsia" w:hAnsiTheme="majorEastAsia"/>
                <w:b/>
                <w:bCs/>
                <w:sz w:val="18"/>
                <w:szCs w:val="18"/>
              </w:rPr>
            </w:pPr>
            <w:r w:rsidRPr="00424111">
              <w:rPr>
                <w:rFonts w:asciiTheme="majorEastAsia" w:eastAsiaTheme="majorEastAsia" w:hAnsiTheme="majorEastAsia"/>
                <w:b/>
                <w:bCs/>
                <w:sz w:val="18"/>
                <w:szCs w:val="18"/>
              </w:rPr>
              <w:t>小计</w:t>
            </w:r>
          </w:p>
        </w:tc>
        <w:tc>
          <w:tcPr>
            <w:tcW w:w="673" w:type="pct"/>
            <w:tcBorders>
              <w:top w:val="nil"/>
              <w:left w:val="nil"/>
              <w:bottom w:val="single" w:sz="4" w:space="0" w:color="auto"/>
              <w:right w:val="single" w:sz="4" w:space="0" w:color="auto"/>
            </w:tcBorders>
            <w:shd w:val="clear" w:color="auto" w:fill="auto"/>
            <w:vAlign w:val="center"/>
          </w:tcPr>
          <w:p w:rsidR="0040401F" w:rsidRPr="00424111" w:rsidRDefault="0040401F" w:rsidP="00424111">
            <w:pPr>
              <w:snapToGrid/>
              <w:jc w:val="center"/>
              <w:rPr>
                <w:rFonts w:asciiTheme="majorEastAsia" w:eastAsiaTheme="majorEastAsia" w:hAnsiTheme="majorEastAsia"/>
                <w:b/>
                <w:bCs/>
                <w:sz w:val="18"/>
                <w:szCs w:val="18"/>
              </w:rPr>
            </w:pPr>
            <w:r w:rsidRPr="00424111">
              <w:rPr>
                <w:rFonts w:asciiTheme="majorEastAsia" w:eastAsiaTheme="majorEastAsia" w:hAnsiTheme="majorEastAsia"/>
                <w:b/>
                <w:bCs/>
                <w:sz w:val="18"/>
                <w:szCs w:val="18"/>
              </w:rPr>
              <w:t>公务用车购置费</w:t>
            </w:r>
          </w:p>
        </w:tc>
        <w:tc>
          <w:tcPr>
            <w:tcW w:w="684" w:type="pct"/>
            <w:tcBorders>
              <w:top w:val="nil"/>
              <w:left w:val="nil"/>
              <w:bottom w:val="single" w:sz="4" w:space="0" w:color="auto"/>
              <w:right w:val="single" w:sz="4" w:space="0" w:color="auto"/>
            </w:tcBorders>
            <w:shd w:val="clear" w:color="auto" w:fill="auto"/>
            <w:vAlign w:val="center"/>
          </w:tcPr>
          <w:p w:rsidR="0040401F" w:rsidRPr="00424111" w:rsidRDefault="0040401F" w:rsidP="00424111">
            <w:pPr>
              <w:snapToGrid/>
              <w:jc w:val="center"/>
              <w:rPr>
                <w:rFonts w:asciiTheme="majorEastAsia" w:eastAsiaTheme="majorEastAsia" w:hAnsiTheme="majorEastAsia"/>
                <w:b/>
                <w:bCs/>
                <w:sz w:val="18"/>
                <w:szCs w:val="18"/>
              </w:rPr>
            </w:pPr>
            <w:r w:rsidRPr="00424111">
              <w:rPr>
                <w:rFonts w:asciiTheme="majorEastAsia" w:eastAsiaTheme="majorEastAsia" w:hAnsiTheme="majorEastAsia"/>
                <w:b/>
                <w:bCs/>
                <w:sz w:val="18"/>
                <w:szCs w:val="18"/>
              </w:rPr>
              <w:t>公务用车运行维护费</w:t>
            </w:r>
          </w:p>
        </w:tc>
        <w:tc>
          <w:tcPr>
            <w:tcW w:w="467" w:type="pct"/>
            <w:vMerge/>
            <w:tcBorders>
              <w:left w:val="single" w:sz="4" w:space="0" w:color="auto"/>
              <w:bottom w:val="single" w:sz="4" w:space="0" w:color="auto"/>
              <w:right w:val="single" w:sz="4" w:space="0" w:color="auto"/>
            </w:tcBorders>
            <w:shd w:val="clear" w:color="auto" w:fill="auto"/>
            <w:vAlign w:val="center"/>
          </w:tcPr>
          <w:p w:rsidR="0040401F" w:rsidRPr="00424111" w:rsidRDefault="0040401F" w:rsidP="00424111">
            <w:pPr>
              <w:snapToGrid/>
              <w:rPr>
                <w:rFonts w:asciiTheme="majorEastAsia" w:eastAsiaTheme="majorEastAsia" w:hAnsiTheme="majorEastAsia"/>
                <w:b/>
                <w:bCs/>
                <w:sz w:val="18"/>
                <w:szCs w:val="18"/>
              </w:rPr>
            </w:pPr>
          </w:p>
        </w:tc>
        <w:tc>
          <w:tcPr>
            <w:tcW w:w="492" w:type="pct"/>
            <w:gridSpan w:val="2"/>
            <w:vMerge/>
            <w:tcBorders>
              <w:left w:val="single" w:sz="4" w:space="0" w:color="auto"/>
              <w:bottom w:val="single" w:sz="4" w:space="0" w:color="auto"/>
              <w:right w:val="single" w:sz="4" w:space="0" w:color="auto"/>
            </w:tcBorders>
            <w:vAlign w:val="center"/>
          </w:tcPr>
          <w:p w:rsidR="0040401F" w:rsidRPr="00424111" w:rsidRDefault="0040401F" w:rsidP="00424111">
            <w:pPr>
              <w:snapToGrid/>
              <w:rPr>
                <w:rFonts w:asciiTheme="majorEastAsia" w:eastAsiaTheme="majorEastAsia" w:hAnsiTheme="majorEastAsia"/>
                <w:b/>
                <w:bCs/>
                <w:sz w:val="18"/>
                <w:szCs w:val="18"/>
              </w:rPr>
            </w:pPr>
          </w:p>
        </w:tc>
        <w:tc>
          <w:tcPr>
            <w:tcW w:w="614" w:type="pct"/>
            <w:vMerge/>
            <w:tcBorders>
              <w:left w:val="single" w:sz="4" w:space="0" w:color="auto"/>
              <w:bottom w:val="single" w:sz="4" w:space="0" w:color="auto"/>
              <w:right w:val="single" w:sz="4" w:space="0" w:color="auto"/>
            </w:tcBorders>
            <w:vAlign w:val="center"/>
          </w:tcPr>
          <w:p w:rsidR="0040401F" w:rsidRPr="00424111" w:rsidRDefault="0040401F" w:rsidP="00424111">
            <w:pPr>
              <w:snapToGrid/>
              <w:rPr>
                <w:rFonts w:asciiTheme="majorEastAsia" w:eastAsiaTheme="majorEastAsia" w:hAnsiTheme="majorEastAsia"/>
                <w:b/>
                <w:bCs/>
                <w:sz w:val="18"/>
                <w:szCs w:val="18"/>
              </w:rPr>
            </w:pPr>
          </w:p>
        </w:tc>
      </w:tr>
      <w:tr w:rsidR="0040401F" w:rsidRPr="00424111" w:rsidTr="00424111">
        <w:trPr>
          <w:trHeight w:val="870"/>
        </w:trPr>
        <w:tc>
          <w:tcPr>
            <w:tcW w:w="724" w:type="pct"/>
            <w:tcBorders>
              <w:top w:val="nil"/>
              <w:left w:val="single" w:sz="4" w:space="0" w:color="auto"/>
              <w:bottom w:val="single" w:sz="4" w:space="0" w:color="auto"/>
              <w:right w:val="single" w:sz="4" w:space="0" w:color="auto"/>
            </w:tcBorders>
            <w:shd w:val="clear" w:color="auto" w:fill="auto"/>
            <w:vAlign w:val="center"/>
          </w:tcPr>
          <w:p w:rsidR="0040401F" w:rsidRPr="00424111" w:rsidRDefault="0040401F" w:rsidP="00424111">
            <w:pPr>
              <w:snapToGrid/>
              <w:jc w:val="center"/>
              <w:rPr>
                <w:rFonts w:asciiTheme="majorEastAsia" w:eastAsiaTheme="majorEastAsia" w:hAnsiTheme="majorEastAsia"/>
                <w:sz w:val="18"/>
                <w:szCs w:val="18"/>
              </w:rPr>
            </w:pPr>
            <w:r w:rsidRPr="00424111">
              <w:rPr>
                <w:rFonts w:asciiTheme="majorEastAsia" w:eastAsiaTheme="majorEastAsia" w:hAnsiTheme="majorEastAsia"/>
                <w:sz w:val="18"/>
                <w:szCs w:val="18"/>
              </w:rPr>
              <w:t xml:space="preserve">　</w:t>
            </w:r>
          </w:p>
        </w:tc>
        <w:tc>
          <w:tcPr>
            <w:tcW w:w="382" w:type="pct"/>
            <w:tcBorders>
              <w:top w:val="nil"/>
              <w:left w:val="nil"/>
              <w:bottom w:val="single" w:sz="4" w:space="0" w:color="auto"/>
              <w:right w:val="single" w:sz="4" w:space="0" w:color="auto"/>
            </w:tcBorders>
            <w:shd w:val="clear" w:color="auto" w:fill="auto"/>
            <w:vAlign w:val="center"/>
          </w:tcPr>
          <w:p w:rsidR="0040401F" w:rsidRPr="00424111" w:rsidRDefault="0040401F" w:rsidP="00424111">
            <w:pPr>
              <w:snapToGrid/>
              <w:jc w:val="center"/>
              <w:rPr>
                <w:rFonts w:asciiTheme="majorEastAsia" w:eastAsiaTheme="majorEastAsia" w:hAnsiTheme="majorEastAsia"/>
                <w:sz w:val="18"/>
                <w:szCs w:val="18"/>
              </w:rPr>
            </w:pPr>
            <w:r w:rsidRPr="00424111">
              <w:rPr>
                <w:rFonts w:asciiTheme="majorEastAsia" w:eastAsiaTheme="majorEastAsia" w:hAnsiTheme="majorEastAsia"/>
                <w:sz w:val="18"/>
                <w:szCs w:val="18"/>
              </w:rPr>
              <w:t xml:space="preserve">　</w:t>
            </w:r>
          </w:p>
        </w:tc>
        <w:tc>
          <w:tcPr>
            <w:tcW w:w="458" w:type="pct"/>
            <w:tcBorders>
              <w:top w:val="nil"/>
              <w:left w:val="nil"/>
              <w:bottom w:val="single" w:sz="4" w:space="0" w:color="auto"/>
              <w:right w:val="single" w:sz="4" w:space="0" w:color="auto"/>
            </w:tcBorders>
            <w:shd w:val="clear" w:color="auto" w:fill="auto"/>
            <w:vAlign w:val="center"/>
          </w:tcPr>
          <w:p w:rsidR="0040401F" w:rsidRPr="00424111" w:rsidRDefault="0040401F" w:rsidP="00424111">
            <w:pPr>
              <w:snapToGrid/>
              <w:jc w:val="center"/>
              <w:rPr>
                <w:rFonts w:asciiTheme="majorEastAsia" w:eastAsiaTheme="majorEastAsia" w:hAnsiTheme="majorEastAsia"/>
                <w:sz w:val="18"/>
                <w:szCs w:val="18"/>
              </w:rPr>
            </w:pPr>
          </w:p>
        </w:tc>
        <w:tc>
          <w:tcPr>
            <w:tcW w:w="505" w:type="pct"/>
            <w:tcBorders>
              <w:top w:val="nil"/>
              <w:left w:val="nil"/>
              <w:bottom w:val="single" w:sz="4" w:space="0" w:color="auto"/>
              <w:right w:val="single" w:sz="4" w:space="0" w:color="auto"/>
            </w:tcBorders>
            <w:shd w:val="clear" w:color="auto" w:fill="auto"/>
            <w:vAlign w:val="center"/>
          </w:tcPr>
          <w:p w:rsidR="0040401F" w:rsidRPr="00424111" w:rsidRDefault="0040401F" w:rsidP="00424111">
            <w:pPr>
              <w:snapToGrid/>
              <w:jc w:val="center"/>
              <w:rPr>
                <w:rFonts w:asciiTheme="majorEastAsia" w:eastAsiaTheme="majorEastAsia" w:hAnsiTheme="majorEastAsia"/>
                <w:b/>
                <w:bCs/>
                <w:sz w:val="18"/>
                <w:szCs w:val="18"/>
              </w:rPr>
            </w:pPr>
            <w:r w:rsidRPr="00424111">
              <w:rPr>
                <w:rFonts w:asciiTheme="majorEastAsia" w:eastAsiaTheme="majorEastAsia" w:hAnsiTheme="majorEastAsia"/>
                <w:b/>
                <w:bCs/>
                <w:sz w:val="18"/>
                <w:szCs w:val="18"/>
              </w:rPr>
              <w:t xml:space="preserve">　</w:t>
            </w:r>
          </w:p>
        </w:tc>
        <w:tc>
          <w:tcPr>
            <w:tcW w:w="673" w:type="pct"/>
            <w:tcBorders>
              <w:top w:val="nil"/>
              <w:left w:val="nil"/>
              <w:bottom w:val="single" w:sz="4" w:space="0" w:color="auto"/>
              <w:right w:val="single" w:sz="4" w:space="0" w:color="auto"/>
            </w:tcBorders>
            <w:shd w:val="clear" w:color="auto" w:fill="auto"/>
            <w:vAlign w:val="center"/>
          </w:tcPr>
          <w:p w:rsidR="0040401F" w:rsidRPr="00424111" w:rsidRDefault="0040401F" w:rsidP="00424111">
            <w:pPr>
              <w:snapToGrid/>
              <w:jc w:val="center"/>
              <w:rPr>
                <w:rFonts w:asciiTheme="majorEastAsia" w:eastAsiaTheme="majorEastAsia" w:hAnsiTheme="majorEastAsia"/>
                <w:sz w:val="18"/>
                <w:szCs w:val="18"/>
              </w:rPr>
            </w:pPr>
            <w:r w:rsidRPr="00424111">
              <w:rPr>
                <w:rFonts w:asciiTheme="majorEastAsia" w:eastAsiaTheme="majorEastAsia" w:hAnsiTheme="majorEastAsia"/>
                <w:sz w:val="18"/>
                <w:szCs w:val="18"/>
              </w:rPr>
              <w:t xml:space="preserve">　</w:t>
            </w:r>
          </w:p>
        </w:tc>
        <w:tc>
          <w:tcPr>
            <w:tcW w:w="684" w:type="pct"/>
            <w:tcBorders>
              <w:top w:val="nil"/>
              <w:left w:val="nil"/>
              <w:bottom w:val="single" w:sz="4" w:space="0" w:color="auto"/>
              <w:right w:val="single" w:sz="4" w:space="0" w:color="auto"/>
            </w:tcBorders>
            <w:shd w:val="clear" w:color="auto" w:fill="auto"/>
            <w:vAlign w:val="center"/>
          </w:tcPr>
          <w:p w:rsidR="0040401F" w:rsidRPr="00424111" w:rsidRDefault="0040401F" w:rsidP="00424111">
            <w:pPr>
              <w:snapToGrid/>
              <w:jc w:val="center"/>
              <w:rPr>
                <w:rFonts w:asciiTheme="majorEastAsia" w:eastAsiaTheme="majorEastAsia" w:hAnsiTheme="majorEastAsia"/>
                <w:sz w:val="18"/>
                <w:szCs w:val="18"/>
              </w:rPr>
            </w:pPr>
            <w:r w:rsidRPr="00424111">
              <w:rPr>
                <w:rFonts w:asciiTheme="majorEastAsia" w:eastAsiaTheme="majorEastAsia" w:hAnsiTheme="majorEastAsia"/>
                <w:sz w:val="18"/>
                <w:szCs w:val="18"/>
              </w:rPr>
              <w:t xml:space="preserve">　</w:t>
            </w:r>
          </w:p>
        </w:tc>
        <w:tc>
          <w:tcPr>
            <w:tcW w:w="467" w:type="pct"/>
            <w:tcBorders>
              <w:top w:val="nil"/>
              <w:left w:val="nil"/>
              <w:bottom w:val="single" w:sz="4" w:space="0" w:color="auto"/>
              <w:right w:val="single" w:sz="4" w:space="0" w:color="auto"/>
            </w:tcBorders>
            <w:shd w:val="clear" w:color="auto" w:fill="auto"/>
            <w:vAlign w:val="center"/>
          </w:tcPr>
          <w:p w:rsidR="0040401F" w:rsidRPr="00424111" w:rsidRDefault="0040401F" w:rsidP="00424111">
            <w:pPr>
              <w:snapToGrid/>
              <w:jc w:val="center"/>
              <w:rPr>
                <w:rFonts w:asciiTheme="majorEastAsia" w:eastAsiaTheme="majorEastAsia" w:hAnsiTheme="majorEastAsia"/>
                <w:sz w:val="18"/>
                <w:szCs w:val="18"/>
              </w:rPr>
            </w:pPr>
            <w:r w:rsidRPr="00424111">
              <w:rPr>
                <w:rFonts w:asciiTheme="majorEastAsia" w:eastAsiaTheme="majorEastAsia" w:hAnsiTheme="majorEastAsia"/>
                <w:sz w:val="18"/>
                <w:szCs w:val="18"/>
              </w:rPr>
              <w:t xml:space="preserve">　</w:t>
            </w:r>
          </w:p>
        </w:tc>
        <w:tc>
          <w:tcPr>
            <w:tcW w:w="492" w:type="pct"/>
            <w:gridSpan w:val="2"/>
            <w:tcBorders>
              <w:top w:val="nil"/>
              <w:left w:val="nil"/>
              <w:bottom w:val="single" w:sz="4" w:space="0" w:color="auto"/>
              <w:right w:val="single" w:sz="4" w:space="0" w:color="auto"/>
            </w:tcBorders>
            <w:shd w:val="clear" w:color="auto" w:fill="auto"/>
            <w:vAlign w:val="center"/>
          </w:tcPr>
          <w:p w:rsidR="0040401F" w:rsidRPr="00424111" w:rsidRDefault="0040401F" w:rsidP="00424111">
            <w:pPr>
              <w:snapToGrid/>
              <w:jc w:val="center"/>
              <w:rPr>
                <w:rFonts w:asciiTheme="majorEastAsia" w:eastAsiaTheme="majorEastAsia" w:hAnsiTheme="majorEastAsia"/>
                <w:sz w:val="18"/>
                <w:szCs w:val="18"/>
              </w:rPr>
            </w:pPr>
            <w:r w:rsidRPr="00424111">
              <w:rPr>
                <w:rFonts w:asciiTheme="majorEastAsia" w:eastAsiaTheme="majorEastAsia" w:hAnsiTheme="majorEastAsia"/>
                <w:sz w:val="18"/>
                <w:szCs w:val="18"/>
              </w:rPr>
              <w:t xml:space="preserve">　</w:t>
            </w:r>
          </w:p>
        </w:tc>
        <w:tc>
          <w:tcPr>
            <w:tcW w:w="614" w:type="pct"/>
            <w:tcBorders>
              <w:top w:val="nil"/>
              <w:left w:val="nil"/>
              <w:bottom w:val="single" w:sz="4" w:space="0" w:color="auto"/>
              <w:right w:val="single" w:sz="4" w:space="0" w:color="auto"/>
            </w:tcBorders>
            <w:shd w:val="clear" w:color="auto" w:fill="auto"/>
            <w:vAlign w:val="center"/>
          </w:tcPr>
          <w:p w:rsidR="0040401F" w:rsidRPr="00424111" w:rsidRDefault="0040401F" w:rsidP="00424111">
            <w:pPr>
              <w:snapToGrid/>
              <w:jc w:val="center"/>
              <w:rPr>
                <w:rFonts w:asciiTheme="majorEastAsia" w:eastAsiaTheme="majorEastAsia" w:hAnsiTheme="majorEastAsia"/>
                <w:sz w:val="18"/>
                <w:szCs w:val="18"/>
              </w:rPr>
            </w:pPr>
            <w:r w:rsidRPr="00424111">
              <w:rPr>
                <w:rFonts w:asciiTheme="majorEastAsia" w:eastAsiaTheme="majorEastAsia" w:hAnsiTheme="majorEastAsia"/>
                <w:sz w:val="18"/>
                <w:szCs w:val="18"/>
              </w:rPr>
              <w:t xml:space="preserve">　</w:t>
            </w:r>
          </w:p>
        </w:tc>
      </w:tr>
    </w:tbl>
    <w:p w:rsidR="0040401F" w:rsidRPr="00804B1E" w:rsidRDefault="0040401F" w:rsidP="0040401F">
      <w:pPr>
        <w:rPr>
          <w:rFonts w:asciiTheme="majorEastAsia" w:eastAsiaTheme="majorEastAsia" w:hAnsiTheme="majorEastAsia"/>
          <w:sz w:val="28"/>
          <w:szCs w:val="28"/>
        </w:rPr>
      </w:pPr>
    </w:p>
    <w:tbl>
      <w:tblPr>
        <w:tblW w:w="9015" w:type="dxa"/>
        <w:tblInd w:w="108" w:type="dxa"/>
        <w:tblLook w:val="04A0"/>
      </w:tblPr>
      <w:tblGrid>
        <w:gridCol w:w="2916"/>
        <w:gridCol w:w="3049"/>
        <w:gridCol w:w="3050"/>
      </w:tblGrid>
      <w:tr w:rsidR="0040401F" w:rsidRPr="00EC124A" w:rsidTr="00424111">
        <w:trPr>
          <w:trHeight w:val="287"/>
        </w:trPr>
        <w:tc>
          <w:tcPr>
            <w:tcW w:w="2916" w:type="dxa"/>
            <w:tcBorders>
              <w:top w:val="nil"/>
              <w:left w:val="nil"/>
              <w:bottom w:val="nil"/>
              <w:right w:val="nil"/>
            </w:tcBorders>
            <w:shd w:val="clear" w:color="auto" w:fill="auto"/>
            <w:noWrap/>
            <w:vAlign w:val="bottom"/>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公开10表</w:t>
            </w:r>
          </w:p>
        </w:tc>
        <w:tc>
          <w:tcPr>
            <w:tcW w:w="3049" w:type="dxa"/>
            <w:tcBorders>
              <w:top w:val="nil"/>
              <w:left w:val="nil"/>
              <w:bottom w:val="nil"/>
              <w:right w:val="nil"/>
            </w:tcBorders>
            <w:shd w:val="clear" w:color="auto" w:fill="auto"/>
            <w:noWrap/>
            <w:vAlign w:val="bottom"/>
          </w:tcPr>
          <w:p w:rsidR="0040401F" w:rsidRPr="00EC124A" w:rsidRDefault="0040401F" w:rsidP="00424111">
            <w:pPr>
              <w:snapToGrid/>
              <w:rPr>
                <w:rFonts w:asciiTheme="majorEastAsia" w:eastAsiaTheme="majorEastAsia" w:hAnsiTheme="majorEastAsia"/>
                <w:sz w:val="18"/>
                <w:szCs w:val="18"/>
              </w:rPr>
            </w:pPr>
          </w:p>
        </w:tc>
        <w:tc>
          <w:tcPr>
            <w:tcW w:w="3050" w:type="dxa"/>
            <w:tcBorders>
              <w:top w:val="nil"/>
              <w:left w:val="nil"/>
              <w:bottom w:val="nil"/>
              <w:right w:val="nil"/>
            </w:tcBorders>
            <w:shd w:val="clear" w:color="auto" w:fill="auto"/>
            <w:noWrap/>
            <w:vAlign w:val="bottom"/>
          </w:tcPr>
          <w:p w:rsidR="0040401F" w:rsidRPr="00EC124A" w:rsidRDefault="0040401F" w:rsidP="00424111">
            <w:pPr>
              <w:snapToGrid/>
              <w:rPr>
                <w:rFonts w:asciiTheme="majorEastAsia" w:eastAsiaTheme="majorEastAsia" w:hAnsiTheme="majorEastAsia"/>
                <w:sz w:val="18"/>
                <w:szCs w:val="18"/>
              </w:rPr>
            </w:pPr>
          </w:p>
        </w:tc>
      </w:tr>
      <w:tr w:rsidR="0040401F" w:rsidRPr="00EC124A" w:rsidTr="00424111">
        <w:trPr>
          <w:trHeight w:val="876"/>
        </w:trPr>
        <w:tc>
          <w:tcPr>
            <w:tcW w:w="9015" w:type="dxa"/>
            <w:gridSpan w:val="3"/>
            <w:tcBorders>
              <w:top w:val="nil"/>
              <w:left w:val="nil"/>
              <w:bottom w:val="nil"/>
              <w:right w:val="nil"/>
            </w:tcBorders>
            <w:shd w:val="clear" w:color="auto" w:fill="auto"/>
            <w:noWrap/>
            <w:vAlign w:val="center"/>
          </w:tcPr>
          <w:p w:rsidR="0040401F" w:rsidRPr="00EC124A" w:rsidRDefault="0040401F" w:rsidP="00424111">
            <w:pPr>
              <w:snapToGrid/>
              <w:jc w:val="center"/>
              <w:rPr>
                <w:rFonts w:asciiTheme="majorEastAsia" w:eastAsiaTheme="majorEastAsia" w:hAnsiTheme="majorEastAsia"/>
                <w:sz w:val="24"/>
                <w:szCs w:val="24"/>
              </w:rPr>
            </w:pPr>
            <w:r w:rsidRPr="00EC124A">
              <w:rPr>
                <w:rFonts w:asciiTheme="majorEastAsia" w:eastAsiaTheme="majorEastAsia" w:hAnsiTheme="majorEastAsia"/>
                <w:sz w:val="24"/>
                <w:szCs w:val="24"/>
              </w:rPr>
              <w:t>政府性基金预算</w:t>
            </w:r>
            <w:r w:rsidRPr="00EC124A">
              <w:rPr>
                <w:rFonts w:asciiTheme="majorEastAsia" w:eastAsiaTheme="majorEastAsia" w:hAnsiTheme="majorEastAsia" w:hint="eastAsia"/>
                <w:sz w:val="24"/>
                <w:szCs w:val="24"/>
              </w:rPr>
              <w:t>财政</w:t>
            </w:r>
            <w:r w:rsidRPr="00EC124A">
              <w:rPr>
                <w:rFonts w:asciiTheme="majorEastAsia" w:eastAsiaTheme="majorEastAsia" w:hAnsiTheme="majorEastAsia"/>
                <w:sz w:val="24"/>
                <w:szCs w:val="24"/>
              </w:rPr>
              <w:t>拨款支出</w:t>
            </w:r>
            <w:r w:rsidRPr="00EC124A">
              <w:rPr>
                <w:rFonts w:asciiTheme="majorEastAsia" w:eastAsiaTheme="majorEastAsia" w:hAnsiTheme="majorEastAsia" w:hint="eastAsia"/>
                <w:sz w:val="24"/>
                <w:szCs w:val="24"/>
              </w:rPr>
              <w:t>预算</w:t>
            </w:r>
            <w:r w:rsidRPr="00EC124A">
              <w:rPr>
                <w:rFonts w:asciiTheme="majorEastAsia" w:eastAsiaTheme="majorEastAsia" w:hAnsiTheme="majorEastAsia"/>
                <w:sz w:val="24"/>
                <w:szCs w:val="24"/>
              </w:rPr>
              <w:t>表</w:t>
            </w:r>
          </w:p>
        </w:tc>
      </w:tr>
      <w:tr w:rsidR="0040401F" w:rsidRPr="00EC124A" w:rsidTr="00424111">
        <w:trPr>
          <w:trHeight w:val="356"/>
        </w:trPr>
        <w:tc>
          <w:tcPr>
            <w:tcW w:w="2916" w:type="dxa"/>
            <w:tcBorders>
              <w:top w:val="nil"/>
              <w:left w:val="nil"/>
              <w:bottom w:val="nil"/>
              <w:right w:val="nil"/>
            </w:tcBorders>
            <w:shd w:val="clear" w:color="000000" w:fill="FFFFFF"/>
            <w:noWrap/>
            <w:vAlign w:val="bottom"/>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部门名称：</w:t>
            </w:r>
            <w:r w:rsidR="00EC124A">
              <w:rPr>
                <w:rFonts w:asciiTheme="majorEastAsia" w:eastAsiaTheme="majorEastAsia" w:hAnsiTheme="majorEastAsia" w:hint="eastAsia"/>
                <w:sz w:val="18"/>
                <w:szCs w:val="18"/>
              </w:rPr>
              <w:t>南京电影制片厂</w:t>
            </w:r>
          </w:p>
        </w:tc>
        <w:tc>
          <w:tcPr>
            <w:tcW w:w="3049" w:type="dxa"/>
            <w:tcBorders>
              <w:top w:val="nil"/>
              <w:left w:val="nil"/>
              <w:bottom w:val="nil"/>
              <w:right w:val="nil"/>
            </w:tcBorders>
            <w:shd w:val="clear" w:color="auto" w:fill="auto"/>
            <w:noWrap/>
            <w:vAlign w:val="bottom"/>
          </w:tcPr>
          <w:p w:rsidR="0040401F" w:rsidRPr="00EC124A" w:rsidRDefault="0040401F" w:rsidP="00424111">
            <w:pPr>
              <w:snapToGrid/>
              <w:rPr>
                <w:rFonts w:asciiTheme="majorEastAsia" w:eastAsiaTheme="majorEastAsia" w:hAnsiTheme="majorEastAsia"/>
                <w:sz w:val="18"/>
                <w:szCs w:val="18"/>
              </w:rPr>
            </w:pPr>
          </w:p>
        </w:tc>
        <w:tc>
          <w:tcPr>
            <w:tcW w:w="3050" w:type="dxa"/>
            <w:tcBorders>
              <w:top w:val="nil"/>
              <w:left w:val="nil"/>
              <w:bottom w:val="nil"/>
              <w:right w:val="nil"/>
            </w:tcBorders>
            <w:shd w:val="clear" w:color="000000" w:fill="FFFFFF"/>
            <w:noWrap/>
            <w:vAlign w:val="bottom"/>
          </w:tcPr>
          <w:p w:rsidR="0040401F" w:rsidRPr="00EC124A" w:rsidRDefault="0040401F" w:rsidP="00424111">
            <w:pPr>
              <w:snapToGrid/>
              <w:jc w:val="right"/>
              <w:rPr>
                <w:rFonts w:asciiTheme="majorEastAsia" w:eastAsiaTheme="majorEastAsia" w:hAnsiTheme="majorEastAsia"/>
                <w:sz w:val="18"/>
                <w:szCs w:val="18"/>
              </w:rPr>
            </w:pPr>
            <w:r w:rsidRPr="00EC124A">
              <w:rPr>
                <w:rFonts w:asciiTheme="majorEastAsia" w:eastAsiaTheme="majorEastAsia" w:hAnsiTheme="majorEastAsia"/>
                <w:sz w:val="18"/>
                <w:szCs w:val="18"/>
              </w:rPr>
              <w:t>单位：万元</w:t>
            </w:r>
          </w:p>
        </w:tc>
      </w:tr>
      <w:tr w:rsidR="0040401F" w:rsidRPr="00EC124A" w:rsidTr="00424111">
        <w:trPr>
          <w:trHeight w:val="643"/>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rsidR="0040401F" w:rsidRPr="00EC124A" w:rsidRDefault="0040401F" w:rsidP="00424111">
            <w:pPr>
              <w:snapToGrid/>
              <w:jc w:val="center"/>
              <w:rPr>
                <w:rFonts w:asciiTheme="majorEastAsia" w:eastAsiaTheme="majorEastAsia" w:hAnsiTheme="majorEastAsia"/>
                <w:b/>
                <w:bCs/>
                <w:sz w:val="18"/>
                <w:szCs w:val="18"/>
              </w:rPr>
            </w:pPr>
            <w:r w:rsidRPr="00EC124A">
              <w:rPr>
                <w:rFonts w:asciiTheme="majorEastAsia" w:eastAsiaTheme="majorEastAsia" w:hAnsiTheme="majorEastAsia"/>
                <w:b/>
                <w:bCs/>
                <w:sz w:val="18"/>
                <w:szCs w:val="18"/>
              </w:rPr>
              <w:t>功能科目编码</w:t>
            </w:r>
          </w:p>
        </w:tc>
        <w:tc>
          <w:tcPr>
            <w:tcW w:w="3049" w:type="dxa"/>
            <w:tcBorders>
              <w:top w:val="single" w:sz="4" w:space="0" w:color="auto"/>
              <w:left w:val="nil"/>
              <w:bottom w:val="single" w:sz="4" w:space="0" w:color="auto"/>
              <w:right w:val="single" w:sz="4" w:space="0" w:color="auto"/>
            </w:tcBorders>
            <w:shd w:val="clear" w:color="auto" w:fill="auto"/>
            <w:vAlign w:val="center"/>
          </w:tcPr>
          <w:p w:rsidR="0040401F" w:rsidRPr="00EC124A" w:rsidRDefault="0040401F" w:rsidP="00424111">
            <w:pPr>
              <w:snapToGrid/>
              <w:jc w:val="center"/>
              <w:rPr>
                <w:rFonts w:asciiTheme="majorEastAsia" w:eastAsiaTheme="majorEastAsia" w:hAnsiTheme="majorEastAsia"/>
                <w:b/>
                <w:bCs/>
                <w:sz w:val="18"/>
                <w:szCs w:val="18"/>
              </w:rPr>
            </w:pPr>
            <w:r w:rsidRPr="00EC124A">
              <w:rPr>
                <w:rFonts w:asciiTheme="majorEastAsia" w:eastAsiaTheme="majorEastAsia" w:hAnsiTheme="majorEastAsia"/>
                <w:b/>
                <w:bCs/>
                <w:sz w:val="18"/>
                <w:szCs w:val="18"/>
              </w:rPr>
              <w:t>功能科目名称</w:t>
            </w:r>
          </w:p>
        </w:tc>
        <w:tc>
          <w:tcPr>
            <w:tcW w:w="3050" w:type="dxa"/>
            <w:tcBorders>
              <w:top w:val="single" w:sz="4" w:space="0" w:color="auto"/>
              <w:left w:val="nil"/>
              <w:bottom w:val="single" w:sz="4" w:space="0" w:color="auto"/>
              <w:right w:val="single" w:sz="4" w:space="0" w:color="auto"/>
            </w:tcBorders>
            <w:shd w:val="clear" w:color="auto" w:fill="auto"/>
            <w:vAlign w:val="center"/>
          </w:tcPr>
          <w:p w:rsidR="0040401F" w:rsidRPr="00EC124A" w:rsidRDefault="0040401F" w:rsidP="00424111">
            <w:pPr>
              <w:snapToGrid/>
              <w:jc w:val="center"/>
              <w:rPr>
                <w:rFonts w:asciiTheme="majorEastAsia" w:eastAsiaTheme="majorEastAsia" w:hAnsiTheme="majorEastAsia"/>
                <w:b/>
                <w:bCs/>
                <w:sz w:val="18"/>
                <w:szCs w:val="18"/>
              </w:rPr>
            </w:pPr>
            <w:r w:rsidRPr="00EC124A">
              <w:rPr>
                <w:rFonts w:asciiTheme="majorEastAsia" w:eastAsiaTheme="majorEastAsia" w:hAnsiTheme="majorEastAsia"/>
                <w:b/>
                <w:bCs/>
                <w:sz w:val="18"/>
                <w:szCs w:val="18"/>
              </w:rPr>
              <w:t>金   额</w:t>
            </w:r>
          </w:p>
        </w:tc>
      </w:tr>
      <w:tr w:rsidR="0040401F" w:rsidRPr="00EC124A" w:rsidTr="00424111">
        <w:trPr>
          <w:trHeight w:val="643"/>
        </w:trPr>
        <w:tc>
          <w:tcPr>
            <w:tcW w:w="596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0401F" w:rsidRPr="00EC124A" w:rsidRDefault="0040401F" w:rsidP="00424111">
            <w:pPr>
              <w:snapToGrid/>
              <w:jc w:val="center"/>
              <w:rPr>
                <w:rFonts w:asciiTheme="majorEastAsia" w:eastAsiaTheme="majorEastAsia" w:hAnsiTheme="majorEastAsia"/>
                <w:b/>
                <w:bCs/>
                <w:sz w:val="18"/>
                <w:szCs w:val="18"/>
              </w:rPr>
            </w:pPr>
            <w:r w:rsidRPr="00EC124A">
              <w:rPr>
                <w:rFonts w:asciiTheme="majorEastAsia" w:eastAsiaTheme="majorEastAsia" w:hAnsiTheme="majorEastAsia"/>
                <w:b/>
                <w:bCs/>
                <w:sz w:val="18"/>
                <w:szCs w:val="18"/>
              </w:rPr>
              <w:lastRenderedPageBreak/>
              <w:t>合  计</w:t>
            </w:r>
          </w:p>
        </w:tc>
        <w:tc>
          <w:tcPr>
            <w:tcW w:w="3050" w:type="dxa"/>
            <w:tcBorders>
              <w:top w:val="nil"/>
              <w:left w:val="nil"/>
              <w:bottom w:val="single" w:sz="4" w:space="0" w:color="auto"/>
              <w:right w:val="single" w:sz="4" w:space="0" w:color="auto"/>
            </w:tcBorders>
            <w:shd w:val="clear" w:color="auto" w:fill="auto"/>
            <w:vAlign w:val="center"/>
          </w:tcPr>
          <w:p w:rsidR="0040401F" w:rsidRPr="00EC124A" w:rsidRDefault="0040401F" w:rsidP="00424111">
            <w:pPr>
              <w:snapToGrid/>
              <w:jc w:val="center"/>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643"/>
        </w:trPr>
        <w:tc>
          <w:tcPr>
            <w:tcW w:w="2916" w:type="dxa"/>
            <w:tcBorders>
              <w:top w:val="nil"/>
              <w:left w:val="single" w:sz="4" w:space="0" w:color="auto"/>
              <w:bottom w:val="single" w:sz="4" w:space="0" w:color="auto"/>
              <w:right w:val="single" w:sz="4" w:space="0" w:color="auto"/>
            </w:tcBorders>
            <w:shd w:val="clear" w:color="auto" w:fill="auto"/>
            <w:noWrap/>
            <w:vAlign w:val="bottom"/>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3049" w:type="dxa"/>
            <w:tcBorders>
              <w:top w:val="nil"/>
              <w:left w:val="nil"/>
              <w:bottom w:val="single" w:sz="4" w:space="0" w:color="auto"/>
              <w:right w:val="single" w:sz="4" w:space="0" w:color="auto"/>
            </w:tcBorders>
            <w:shd w:val="clear" w:color="auto" w:fill="auto"/>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3050" w:type="dxa"/>
            <w:tcBorders>
              <w:top w:val="nil"/>
              <w:left w:val="nil"/>
              <w:bottom w:val="single" w:sz="4" w:space="0" w:color="auto"/>
              <w:right w:val="single" w:sz="4" w:space="0" w:color="auto"/>
            </w:tcBorders>
            <w:shd w:val="clear" w:color="auto" w:fill="auto"/>
            <w:vAlign w:val="center"/>
          </w:tcPr>
          <w:p w:rsidR="0040401F" w:rsidRPr="00EC124A" w:rsidRDefault="0040401F" w:rsidP="00424111">
            <w:pPr>
              <w:snapToGrid/>
              <w:jc w:val="center"/>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643"/>
        </w:trPr>
        <w:tc>
          <w:tcPr>
            <w:tcW w:w="2916" w:type="dxa"/>
            <w:tcBorders>
              <w:top w:val="nil"/>
              <w:left w:val="single" w:sz="4" w:space="0" w:color="auto"/>
              <w:bottom w:val="single" w:sz="4" w:space="0" w:color="auto"/>
              <w:right w:val="single" w:sz="4" w:space="0" w:color="auto"/>
            </w:tcBorders>
            <w:shd w:val="clear" w:color="auto" w:fill="auto"/>
            <w:noWrap/>
            <w:vAlign w:val="bottom"/>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3049" w:type="dxa"/>
            <w:tcBorders>
              <w:top w:val="nil"/>
              <w:left w:val="nil"/>
              <w:bottom w:val="single" w:sz="4" w:space="0" w:color="auto"/>
              <w:right w:val="single" w:sz="4" w:space="0" w:color="auto"/>
            </w:tcBorders>
            <w:shd w:val="clear" w:color="auto" w:fill="auto"/>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3050" w:type="dxa"/>
            <w:tcBorders>
              <w:top w:val="nil"/>
              <w:left w:val="nil"/>
              <w:bottom w:val="single" w:sz="4" w:space="0" w:color="auto"/>
              <w:right w:val="single" w:sz="4" w:space="0" w:color="auto"/>
            </w:tcBorders>
            <w:shd w:val="clear" w:color="auto" w:fill="auto"/>
            <w:vAlign w:val="center"/>
          </w:tcPr>
          <w:p w:rsidR="0040401F" w:rsidRPr="00EC124A" w:rsidRDefault="0040401F" w:rsidP="00424111">
            <w:pPr>
              <w:snapToGrid/>
              <w:jc w:val="center"/>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643"/>
        </w:trPr>
        <w:tc>
          <w:tcPr>
            <w:tcW w:w="2916" w:type="dxa"/>
            <w:tcBorders>
              <w:top w:val="nil"/>
              <w:left w:val="single" w:sz="4" w:space="0" w:color="auto"/>
              <w:bottom w:val="single" w:sz="4" w:space="0" w:color="auto"/>
              <w:right w:val="single" w:sz="4" w:space="0" w:color="auto"/>
            </w:tcBorders>
            <w:shd w:val="clear" w:color="auto" w:fill="auto"/>
            <w:noWrap/>
            <w:vAlign w:val="bottom"/>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3049" w:type="dxa"/>
            <w:tcBorders>
              <w:top w:val="nil"/>
              <w:left w:val="nil"/>
              <w:bottom w:val="single" w:sz="4" w:space="0" w:color="auto"/>
              <w:right w:val="single" w:sz="4" w:space="0" w:color="auto"/>
            </w:tcBorders>
            <w:shd w:val="clear" w:color="auto" w:fill="auto"/>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3050" w:type="dxa"/>
            <w:tcBorders>
              <w:top w:val="nil"/>
              <w:left w:val="nil"/>
              <w:bottom w:val="single" w:sz="4" w:space="0" w:color="auto"/>
              <w:right w:val="single" w:sz="4" w:space="0" w:color="auto"/>
            </w:tcBorders>
            <w:shd w:val="clear" w:color="auto" w:fill="auto"/>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643"/>
        </w:trPr>
        <w:tc>
          <w:tcPr>
            <w:tcW w:w="2916" w:type="dxa"/>
            <w:tcBorders>
              <w:top w:val="nil"/>
              <w:left w:val="single" w:sz="4" w:space="0" w:color="auto"/>
              <w:bottom w:val="single" w:sz="4" w:space="0" w:color="auto"/>
              <w:right w:val="single" w:sz="4" w:space="0" w:color="auto"/>
            </w:tcBorders>
            <w:shd w:val="clear" w:color="auto" w:fill="auto"/>
            <w:noWrap/>
            <w:vAlign w:val="bottom"/>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3049" w:type="dxa"/>
            <w:tcBorders>
              <w:top w:val="nil"/>
              <w:left w:val="nil"/>
              <w:bottom w:val="single" w:sz="4" w:space="0" w:color="auto"/>
              <w:right w:val="single" w:sz="4" w:space="0" w:color="auto"/>
            </w:tcBorders>
            <w:shd w:val="clear" w:color="auto" w:fill="auto"/>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3050" w:type="dxa"/>
            <w:tcBorders>
              <w:top w:val="nil"/>
              <w:left w:val="nil"/>
              <w:bottom w:val="single" w:sz="4" w:space="0" w:color="auto"/>
              <w:right w:val="single" w:sz="4" w:space="0" w:color="auto"/>
            </w:tcBorders>
            <w:shd w:val="clear" w:color="auto" w:fill="auto"/>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643"/>
        </w:trPr>
        <w:tc>
          <w:tcPr>
            <w:tcW w:w="2916" w:type="dxa"/>
            <w:tcBorders>
              <w:top w:val="nil"/>
              <w:left w:val="single" w:sz="4" w:space="0" w:color="auto"/>
              <w:bottom w:val="single" w:sz="4" w:space="0" w:color="auto"/>
              <w:right w:val="single" w:sz="4" w:space="0" w:color="auto"/>
            </w:tcBorders>
            <w:shd w:val="clear" w:color="auto" w:fill="auto"/>
            <w:noWrap/>
            <w:vAlign w:val="bottom"/>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3049" w:type="dxa"/>
            <w:tcBorders>
              <w:top w:val="nil"/>
              <w:left w:val="nil"/>
              <w:bottom w:val="single" w:sz="4" w:space="0" w:color="auto"/>
              <w:right w:val="single" w:sz="4" w:space="0" w:color="auto"/>
            </w:tcBorders>
            <w:shd w:val="clear" w:color="auto" w:fill="auto"/>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3050" w:type="dxa"/>
            <w:tcBorders>
              <w:top w:val="nil"/>
              <w:left w:val="nil"/>
              <w:bottom w:val="single" w:sz="4" w:space="0" w:color="auto"/>
              <w:right w:val="single" w:sz="4" w:space="0" w:color="auto"/>
            </w:tcBorders>
            <w:shd w:val="clear" w:color="auto" w:fill="auto"/>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274"/>
        </w:trPr>
        <w:tc>
          <w:tcPr>
            <w:tcW w:w="5965" w:type="dxa"/>
            <w:gridSpan w:val="2"/>
            <w:tcBorders>
              <w:top w:val="nil"/>
              <w:left w:val="nil"/>
              <w:bottom w:val="nil"/>
              <w:right w:val="nil"/>
            </w:tcBorders>
            <w:shd w:val="clear" w:color="auto" w:fill="auto"/>
            <w:noWrap/>
            <w:vAlign w:val="bottom"/>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注：“科目编码”和“科目名称”为必填项</w:t>
            </w:r>
          </w:p>
        </w:tc>
        <w:tc>
          <w:tcPr>
            <w:tcW w:w="3050" w:type="dxa"/>
            <w:tcBorders>
              <w:top w:val="nil"/>
              <w:left w:val="nil"/>
              <w:bottom w:val="nil"/>
              <w:right w:val="nil"/>
            </w:tcBorders>
            <w:shd w:val="clear" w:color="auto" w:fill="auto"/>
            <w:noWrap/>
            <w:vAlign w:val="bottom"/>
          </w:tcPr>
          <w:p w:rsidR="0040401F" w:rsidRPr="00EC124A" w:rsidRDefault="0040401F" w:rsidP="00424111">
            <w:pPr>
              <w:snapToGrid/>
              <w:rPr>
                <w:rFonts w:asciiTheme="majorEastAsia" w:eastAsiaTheme="majorEastAsia" w:hAnsiTheme="majorEastAsia"/>
                <w:sz w:val="18"/>
                <w:szCs w:val="18"/>
              </w:rPr>
            </w:pPr>
          </w:p>
        </w:tc>
      </w:tr>
    </w:tbl>
    <w:p w:rsidR="0040401F" w:rsidRPr="00804B1E" w:rsidRDefault="0040401F" w:rsidP="0040401F">
      <w:pPr>
        <w:rPr>
          <w:rFonts w:asciiTheme="majorEastAsia" w:eastAsiaTheme="majorEastAsia" w:hAnsiTheme="majorEastAsia"/>
          <w:sz w:val="28"/>
          <w:szCs w:val="28"/>
        </w:rPr>
        <w:sectPr w:rsidR="0040401F" w:rsidRPr="00804B1E" w:rsidSect="00424111">
          <w:footerReference w:type="even" r:id="rId7"/>
          <w:footerReference w:type="default" r:id="rId8"/>
          <w:pgSz w:w="11906" w:h="16838"/>
          <w:pgMar w:top="1814" w:right="1588" w:bottom="1985" w:left="1588" w:header="851" w:footer="992" w:gutter="0"/>
          <w:pgNumType w:start="1"/>
          <w:cols w:space="425"/>
          <w:docGrid w:type="lines" w:linePitch="312"/>
        </w:sectPr>
      </w:pPr>
    </w:p>
    <w:p w:rsidR="0040401F" w:rsidRPr="00804B1E" w:rsidRDefault="0040401F" w:rsidP="0040401F">
      <w:pPr>
        <w:spacing w:line="240" w:lineRule="exact"/>
        <w:rPr>
          <w:rFonts w:asciiTheme="majorEastAsia" w:eastAsiaTheme="majorEastAsia" w:hAnsiTheme="majorEastAsia"/>
          <w:sz w:val="28"/>
          <w:szCs w:val="28"/>
        </w:rPr>
      </w:pPr>
    </w:p>
    <w:tbl>
      <w:tblPr>
        <w:tblW w:w="0" w:type="auto"/>
        <w:tblLook w:val="04A0"/>
      </w:tblPr>
      <w:tblGrid>
        <w:gridCol w:w="5355"/>
        <w:gridCol w:w="110"/>
        <w:gridCol w:w="110"/>
        <w:gridCol w:w="2574"/>
        <w:gridCol w:w="5106"/>
      </w:tblGrid>
      <w:tr w:rsidR="0040401F" w:rsidRPr="00EC124A" w:rsidTr="00424111">
        <w:trPr>
          <w:trHeight w:val="315"/>
        </w:trPr>
        <w:tc>
          <w:tcPr>
            <w:tcW w:w="0" w:type="auto"/>
            <w:gridSpan w:val="3"/>
            <w:tcBorders>
              <w:top w:val="nil"/>
              <w:left w:val="nil"/>
              <w:bottom w:val="nil"/>
              <w:right w:val="nil"/>
            </w:tcBorders>
            <w:shd w:val="clear" w:color="auto" w:fill="auto"/>
            <w:noWrap/>
            <w:vAlign w:val="center"/>
          </w:tcPr>
          <w:p w:rsidR="0040401F" w:rsidRPr="00EC124A" w:rsidRDefault="0040401F" w:rsidP="00424111">
            <w:pPr>
              <w:snapToGrid/>
              <w:spacing w:line="400" w:lineRule="exact"/>
              <w:rPr>
                <w:rFonts w:asciiTheme="majorEastAsia" w:eastAsiaTheme="majorEastAsia" w:hAnsiTheme="majorEastAsia"/>
                <w:sz w:val="18"/>
                <w:szCs w:val="18"/>
              </w:rPr>
            </w:pPr>
            <w:r w:rsidRPr="00EC124A">
              <w:rPr>
                <w:rFonts w:asciiTheme="majorEastAsia" w:eastAsiaTheme="majorEastAsia" w:hAnsiTheme="majorEastAsia"/>
                <w:sz w:val="18"/>
                <w:szCs w:val="18"/>
              </w:rPr>
              <w:t>公开11表</w:t>
            </w:r>
          </w:p>
        </w:tc>
        <w:tc>
          <w:tcPr>
            <w:tcW w:w="0" w:type="auto"/>
            <w:tcBorders>
              <w:top w:val="nil"/>
              <w:left w:val="nil"/>
              <w:bottom w:val="nil"/>
              <w:right w:val="nil"/>
            </w:tcBorders>
            <w:shd w:val="clear" w:color="auto" w:fill="auto"/>
            <w:noWrap/>
            <w:vAlign w:val="center"/>
          </w:tcPr>
          <w:p w:rsidR="0040401F" w:rsidRPr="00EC124A" w:rsidRDefault="0040401F" w:rsidP="00424111">
            <w:pPr>
              <w:snapToGrid/>
              <w:spacing w:line="400" w:lineRule="exact"/>
              <w:rPr>
                <w:rFonts w:asciiTheme="majorEastAsia" w:eastAsiaTheme="majorEastAsia" w:hAnsiTheme="majorEastAsia"/>
                <w:sz w:val="18"/>
                <w:szCs w:val="18"/>
              </w:rPr>
            </w:pPr>
          </w:p>
        </w:tc>
        <w:tc>
          <w:tcPr>
            <w:tcW w:w="0" w:type="auto"/>
            <w:tcBorders>
              <w:top w:val="nil"/>
              <w:left w:val="nil"/>
              <w:bottom w:val="nil"/>
              <w:right w:val="nil"/>
            </w:tcBorders>
            <w:shd w:val="clear" w:color="auto" w:fill="auto"/>
            <w:noWrap/>
            <w:vAlign w:val="center"/>
          </w:tcPr>
          <w:p w:rsidR="0040401F" w:rsidRPr="00EC124A" w:rsidRDefault="0040401F" w:rsidP="00424111">
            <w:pPr>
              <w:snapToGrid/>
              <w:spacing w:line="400" w:lineRule="exact"/>
              <w:rPr>
                <w:rFonts w:asciiTheme="majorEastAsia" w:eastAsiaTheme="majorEastAsia" w:hAnsiTheme="majorEastAsia"/>
                <w:sz w:val="18"/>
                <w:szCs w:val="18"/>
              </w:rPr>
            </w:pPr>
          </w:p>
        </w:tc>
      </w:tr>
      <w:tr w:rsidR="0040401F" w:rsidRPr="00EC124A" w:rsidTr="00424111">
        <w:trPr>
          <w:trHeight w:val="960"/>
        </w:trPr>
        <w:tc>
          <w:tcPr>
            <w:tcW w:w="0" w:type="auto"/>
            <w:gridSpan w:val="5"/>
            <w:tcBorders>
              <w:top w:val="nil"/>
              <w:left w:val="nil"/>
              <w:bottom w:val="nil"/>
              <w:right w:val="nil"/>
            </w:tcBorders>
            <w:shd w:val="clear" w:color="auto" w:fill="auto"/>
            <w:noWrap/>
            <w:vAlign w:val="center"/>
          </w:tcPr>
          <w:p w:rsidR="0040401F" w:rsidRPr="00EC124A" w:rsidRDefault="0040401F" w:rsidP="00424111">
            <w:pPr>
              <w:snapToGrid/>
              <w:spacing w:line="400" w:lineRule="exact"/>
              <w:jc w:val="center"/>
              <w:rPr>
                <w:rFonts w:asciiTheme="majorEastAsia" w:eastAsiaTheme="majorEastAsia" w:hAnsiTheme="majorEastAsia"/>
                <w:sz w:val="24"/>
                <w:szCs w:val="24"/>
              </w:rPr>
            </w:pPr>
            <w:r w:rsidRPr="00EC124A">
              <w:rPr>
                <w:rFonts w:asciiTheme="majorEastAsia" w:eastAsiaTheme="majorEastAsia" w:hAnsiTheme="majorEastAsia"/>
                <w:sz w:val="24"/>
                <w:szCs w:val="24"/>
              </w:rPr>
              <w:t>一般公共预算机关运行经费支出预算表</w:t>
            </w:r>
          </w:p>
        </w:tc>
      </w:tr>
      <w:tr w:rsidR="0040401F" w:rsidRPr="00EC124A" w:rsidTr="00424111">
        <w:trPr>
          <w:trHeight w:val="390"/>
        </w:trPr>
        <w:tc>
          <w:tcPr>
            <w:tcW w:w="0" w:type="auto"/>
            <w:gridSpan w:val="2"/>
            <w:tcBorders>
              <w:top w:val="nil"/>
              <w:left w:val="nil"/>
              <w:bottom w:val="nil"/>
              <w:right w:val="nil"/>
            </w:tcBorders>
            <w:shd w:val="clear" w:color="auto" w:fill="auto"/>
            <w:noWrap/>
            <w:vAlign w:val="center"/>
          </w:tcPr>
          <w:p w:rsidR="0040401F" w:rsidRPr="00EC124A" w:rsidRDefault="0040401F" w:rsidP="00424111">
            <w:pPr>
              <w:snapToGrid/>
              <w:spacing w:line="400" w:lineRule="exact"/>
              <w:rPr>
                <w:rFonts w:asciiTheme="majorEastAsia" w:eastAsiaTheme="majorEastAsia" w:hAnsiTheme="majorEastAsia"/>
                <w:sz w:val="18"/>
                <w:szCs w:val="18"/>
              </w:rPr>
            </w:pPr>
            <w:r w:rsidRPr="00EC124A">
              <w:rPr>
                <w:rFonts w:asciiTheme="majorEastAsia" w:eastAsiaTheme="majorEastAsia" w:hAnsiTheme="majorEastAsia"/>
                <w:sz w:val="18"/>
                <w:szCs w:val="18"/>
              </w:rPr>
              <w:t>部门名称：</w:t>
            </w:r>
            <w:r w:rsidR="00EC124A" w:rsidRPr="00EC124A">
              <w:rPr>
                <w:rFonts w:asciiTheme="majorEastAsia" w:eastAsiaTheme="majorEastAsia" w:hAnsiTheme="majorEastAsia" w:hint="eastAsia"/>
                <w:sz w:val="18"/>
                <w:szCs w:val="18"/>
              </w:rPr>
              <w:t>南京电影制片厂</w:t>
            </w:r>
          </w:p>
        </w:tc>
        <w:tc>
          <w:tcPr>
            <w:tcW w:w="0" w:type="auto"/>
            <w:gridSpan w:val="2"/>
            <w:tcBorders>
              <w:top w:val="nil"/>
              <w:left w:val="nil"/>
              <w:bottom w:val="nil"/>
              <w:right w:val="nil"/>
            </w:tcBorders>
            <w:shd w:val="clear" w:color="auto" w:fill="auto"/>
            <w:noWrap/>
            <w:vAlign w:val="center"/>
          </w:tcPr>
          <w:p w:rsidR="0040401F" w:rsidRPr="00EC124A" w:rsidRDefault="0040401F" w:rsidP="00424111">
            <w:pPr>
              <w:snapToGrid/>
              <w:spacing w:line="400" w:lineRule="exact"/>
              <w:rPr>
                <w:rFonts w:asciiTheme="majorEastAsia" w:eastAsiaTheme="majorEastAsia" w:hAnsiTheme="majorEastAsia"/>
                <w:sz w:val="18"/>
                <w:szCs w:val="18"/>
              </w:rPr>
            </w:pPr>
          </w:p>
        </w:tc>
        <w:tc>
          <w:tcPr>
            <w:tcW w:w="0" w:type="auto"/>
            <w:tcBorders>
              <w:top w:val="nil"/>
              <w:left w:val="nil"/>
              <w:bottom w:val="nil"/>
              <w:right w:val="nil"/>
            </w:tcBorders>
            <w:shd w:val="clear" w:color="auto" w:fill="auto"/>
            <w:noWrap/>
            <w:vAlign w:val="center"/>
          </w:tcPr>
          <w:p w:rsidR="0040401F" w:rsidRPr="00EC124A" w:rsidRDefault="0040401F" w:rsidP="00424111">
            <w:pPr>
              <w:snapToGrid/>
              <w:spacing w:line="400" w:lineRule="exact"/>
              <w:jc w:val="right"/>
              <w:rPr>
                <w:rFonts w:asciiTheme="majorEastAsia" w:eastAsiaTheme="majorEastAsia" w:hAnsiTheme="majorEastAsia"/>
                <w:sz w:val="18"/>
                <w:szCs w:val="18"/>
              </w:rPr>
            </w:pPr>
            <w:r w:rsidRPr="00EC124A">
              <w:rPr>
                <w:rFonts w:asciiTheme="majorEastAsia" w:eastAsiaTheme="majorEastAsia" w:hAnsiTheme="majorEastAsia"/>
                <w:sz w:val="18"/>
                <w:szCs w:val="18"/>
              </w:rPr>
              <w:t>单位：万元</w:t>
            </w:r>
          </w:p>
        </w:tc>
      </w:tr>
      <w:tr w:rsidR="0040401F" w:rsidRPr="00EC124A" w:rsidTr="00424111">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0401F" w:rsidRPr="00EC124A" w:rsidRDefault="0040401F" w:rsidP="00424111">
            <w:pPr>
              <w:snapToGrid/>
              <w:spacing w:line="400" w:lineRule="exact"/>
              <w:jc w:val="center"/>
              <w:rPr>
                <w:rFonts w:asciiTheme="majorEastAsia" w:eastAsiaTheme="majorEastAsia" w:hAnsiTheme="majorEastAsia"/>
                <w:b/>
                <w:bCs/>
                <w:sz w:val="18"/>
                <w:szCs w:val="18"/>
              </w:rPr>
            </w:pPr>
            <w:r w:rsidRPr="00EC124A">
              <w:rPr>
                <w:rFonts w:asciiTheme="majorEastAsia" w:eastAsiaTheme="majorEastAsia" w:hAnsiTheme="majorEastAsia"/>
                <w:b/>
                <w:bCs/>
                <w:sz w:val="18"/>
                <w:szCs w:val="18"/>
              </w:rPr>
              <w:t>科目编码</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rsidR="0040401F" w:rsidRPr="00EC124A" w:rsidRDefault="0040401F" w:rsidP="00424111">
            <w:pPr>
              <w:snapToGrid/>
              <w:spacing w:line="400" w:lineRule="exact"/>
              <w:jc w:val="center"/>
              <w:rPr>
                <w:rFonts w:asciiTheme="majorEastAsia" w:eastAsiaTheme="majorEastAsia" w:hAnsiTheme="majorEastAsia"/>
                <w:b/>
                <w:bCs/>
                <w:sz w:val="18"/>
                <w:szCs w:val="18"/>
              </w:rPr>
            </w:pPr>
            <w:r w:rsidRPr="00EC124A">
              <w:rPr>
                <w:rFonts w:asciiTheme="majorEastAsia" w:eastAsiaTheme="majorEastAsia" w:hAnsiTheme="majorEastAsia"/>
                <w:b/>
                <w:bCs/>
                <w:sz w:val="18"/>
                <w:szCs w:val="18"/>
              </w:rPr>
              <w:t>科目名称</w:t>
            </w:r>
          </w:p>
        </w:tc>
        <w:tc>
          <w:tcPr>
            <w:tcW w:w="0" w:type="auto"/>
            <w:tcBorders>
              <w:top w:val="single" w:sz="4" w:space="0" w:color="auto"/>
              <w:left w:val="nil"/>
              <w:bottom w:val="single" w:sz="4" w:space="0" w:color="auto"/>
              <w:right w:val="single" w:sz="4" w:space="0" w:color="auto"/>
            </w:tcBorders>
            <w:shd w:val="clear" w:color="auto" w:fill="auto"/>
            <w:vAlign w:val="center"/>
          </w:tcPr>
          <w:p w:rsidR="0040401F" w:rsidRPr="00EC124A" w:rsidRDefault="0040401F" w:rsidP="00424111">
            <w:pPr>
              <w:snapToGrid/>
              <w:spacing w:line="400" w:lineRule="exact"/>
              <w:jc w:val="center"/>
              <w:rPr>
                <w:rFonts w:asciiTheme="majorEastAsia" w:eastAsiaTheme="majorEastAsia" w:hAnsiTheme="majorEastAsia"/>
                <w:b/>
                <w:bCs/>
                <w:sz w:val="18"/>
                <w:szCs w:val="18"/>
              </w:rPr>
            </w:pPr>
            <w:r w:rsidRPr="00EC124A">
              <w:rPr>
                <w:rFonts w:asciiTheme="majorEastAsia" w:eastAsiaTheme="majorEastAsia" w:hAnsiTheme="majorEastAsia"/>
                <w:b/>
                <w:bCs/>
                <w:sz w:val="18"/>
                <w:szCs w:val="18"/>
              </w:rPr>
              <w:t>机关运行经费支出</w:t>
            </w:r>
          </w:p>
        </w:tc>
      </w:tr>
      <w:tr w:rsidR="0040401F" w:rsidRPr="00EC124A" w:rsidTr="00424111">
        <w:trPr>
          <w:trHeight w:val="45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tcPr>
          <w:p w:rsidR="0040401F" w:rsidRPr="00EC124A" w:rsidRDefault="0040401F" w:rsidP="00424111">
            <w:pPr>
              <w:snapToGrid/>
              <w:spacing w:line="400" w:lineRule="exact"/>
              <w:jc w:val="center"/>
              <w:rPr>
                <w:rFonts w:asciiTheme="majorEastAsia" w:eastAsiaTheme="majorEastAsia" w:hAnsiTheme="majorEastAsia"/>
                <w:b/>
                <w:bCs/>
                <w:sz w:val="18"/>
                <w:szCs w:val="18"/>
              </w:rPr>
            </w:pPr>
            <w:r w:rsidRPr="00EC124A">
              <w:rPr>
                <w:rFonts w:asciiTheme="majorEastAsia" w:eastAsiaTheme="majorEastAsia" w:hAnsiTheme="majorEastAsia"/>
                <w:b/>
                <w:bCs/>
                <w:sz w:val="18"/>
                <w:szCs w:val="18"/>
              </w:rPr>
              <w:t>合计</w:t>
            </w:r>
          </w:p>
        </w:tc>
        <w:tc>
          <w:tcPr>
            <w:tcW w:w="0" w:type="auto"/>
            <w:tcBorders>
              <w:top w:val="single" w:sz="4" w:space="0" w:color="auto"/>
              <w:left w:val="nil"/>
              <w:bottom w:val="single" w:sz="4" w:space="0" w:color="auto"/>
              <w:right w:val="single" w:sz="4" w:space="0" w:color="auto"/>
            </w:tcBorders>
            <w:shd w:val="clear" w:color="auto" w:fill="auto"/>
            <w:vAlign w:val="center"/>
          </w:tcPr>
          <w:p w:rsidR="0040401F" w:rsidRPr="00EC124A" w:rsidRDefault="0040401F" w:rsidP="00424111">
            <w:pPr>
              <w:snapToGrid/>
              <w:spacing w:line="400" w:lineRule="exact"/>
              <w:jc w:val="center"/>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40401F" w:rsidRPr="00EC124A" w:rsidRDefault="0040401F" w:rsidP="00424111">
            <w:pPr>
              <w:snapToGrid/>
              <w:spacing w:line="400" w:lineRule="exact"/>
              <w:rPr>
                <w:rFonts w:asciiTheme="majorEastAsia" w:eastAsiaTheme="majorEastAsia" w:hAnsiTheme="majorEastAsia"/>
                <w:sz w:val="18"/>
                <w:szCs w:val="18"/>
              </w:rPr>
            </w:pPr>
            <w:r w:rsidRPr="00EC124A">
              <w:rPr>
                <w:rFonts w:asciiTheme="majorEastAsia" w:eastAsiaTheme="majorEastAsia" w:hAnsiTheme="majorEastAsia"/>
                <w:sz w:val="18"/>
                <w:szCs w:val="18"/>
              </w:rPr>
              <w:t>302</w:t>
            </w:r>
          </w:p>
        </w:tc>
        <w:tc>
          <w:tcPr>
            <w:tcW w:w="0" w:type="auto"/>
            <w:gridSpan w:val="3"/>
            <w:tcBorders>
              <w:top w:val="nil"/>
              <w:left w:val="nil"/>
              <w:bottom w:val="single" w:sz="4" w:space="0" w:color="auto"/>
              <w:right w:val="single" w:sz="4" w:space="0" w:color="auto"/>
            </w:tcBorders>
            <w:shd w:val="clear" w:color="auto" w:fill="auto"/>
            <w:vAlign w:val="center"/>
          </w:tcPr>
          <w:p w:rsidR="0040401F" w:rsidRPr="00EC124A" w:rsidRDefault="0040401F" w:rsidP="00424111">
            <w:pPr>
              <w:snapToGrid/>
              <w:spacing w:line="400" w:lineRule="exact"/>
              <w:rPr>
                <w:rFonts w:asciiTheme="majorEastAsia" w:eastAsiaTheme="majorEastAsia" w:hAnsiTheme="majorEastAsia"/>
                <w:sz w:val="18"/>
                <w:szCs w:val="18"/>
              </w:rPr>
            </w:pPr>
            <w:r w:rsidRPr="00EC124A">
              <w:rPr>
                <w:rFonts w:asciiTheme="majorEastAsia" w:eastAsiaTheme="majorEastAsia" w:hAnsiTheme="majorEastAsia"/>
                <w:sz w:val="18"/>
                <w:szCs w:val="18"/>
              </w:rPr>
              <w:t>商品和服务支出</w:t>
            </w:r>
          </w:p>
        </w:tc>
        <w:tc>
          <w:tcPr>
            <w:tcW w:w="0" w:type="auto"/>
            <w:tcBorders>
              <w:top w:val="nil"/>
              <w:left w:val="nil"/>
              <w:bottom w:val="single" w:sz="4" w:space="0" w:color="auto"/>
              <w:right w:val="single" w:sz="4" w:space="0" w:color="auto"/>
            </w:tcBorders>
            <w:shd w:val="clear" w:color="auto" w:fill="auto"/>
            <w:vAlign w:val="center"/>
          </w:tcPr>
          <w:p w:rsidR="0040401F" w:rsidRPr="00EC124A" w:rsidRDefault="0040401F" w:rsidP="00424111">
            <w:pPr>
              <w:snapToGrid/>
              <w:spacing w:line="400" w:lineRule="exact"/>
              <w:jc w:val="center"/>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0401F" w:rsidRPr="00EC124A" w:rsidRDefault="0040401F" w:rsidP="00424111">
            <w:pPr>
              <w:snapToGrid/>
              <w:spacing w:line="400" w:lineRule="exact"/>
              <w:rPr>
                <w:rFonts w:asciiTheme="majorEastAsia" w:eastAsiaTheme="majorEastAsia" w:hAnsiTheme="majorEastAsia"/>
                <w:sz w:val="18"/>
                <w:szCs w:val="18"/>
              </w:rPr>
            </w:pPr>
            <w:r w:rsidRPr="00EC124A">
              <w:rPr>
                <w:rFonts w:asciiTheme="majorEastAsia" w:eastAsiaTheme="majorEastAsia" w:hAnsiTheme="majorEastAsia"/>
                <w:sz w:val="18"/>
                <w:szCs w:val="18"/>
              </w:rPr>
              <w:t>30201</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rsidR="0040401F" w:rsidRPr="00EC124A" w:rsidRDefault="0040401F" w:rsidP="00424111">
            <w:pPr>
              <w:snapToGrid/>
              <w:spacing w:line="400" w:lineRule="exact"/>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办公费</w:t>
            </w:r>
          </w:p>
        </w:tc>
        <w:tc>
          <w:tcPr>
            <w:tcW w:w="0" w:type="auto"/>
            <w:tcBorders>
              <w:top w:val="single" w:sz="4" w:space="0" w:color="auto"/>
              <w:left w:val="nil"/>
              <w:bottom w:val="single" w:sz="4" w:space="0" w:color="auto"/>
              <w:right w:val="single" w:sz="4" w:space="0" w:color="auto"/>
            </w:tcBorders>
            <w:shd w:val="clear" w:color="auto" w:fill="auto"/>
            <w:vAlign w:val="center"/>
          </w:tcPr>
          <w:p w:rsidR="0040401F" w:rsidRPr="00EC124A" w:rsidRDefault="0040401F" w:rsidP="00424111">
            <w:pPr>
              <w:snapToGrid/>
              <w:spacing w:line="400" w:lineRule="exact"/>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40401F" w:rsidRPr="00EC124A" w:rsidRDefault="0040401F" w:rsidP="00424111">
            <w:pPr>
              <w:snapToGrid/>
              <w:spacing w:line="400" w:lineRule="exact"/>
              <w:rPr>
                <w:rFonts w:asciiTheme="majorEastAsia" w:eastAsiaTheme="majorEastAsia" w:hAnsiTheme="majorEastAsia"/>
                <w:sz w:val="18"/>
                <w:szCs w:val="18"/>
              </w:rPr>
            </w:pPr>
            <w:r w:rsidRPr="00EC124A">
              <w:rPr>
                <w:rFonts w:asciiTheme="majorEastAsia" w:eastAsiaTheme="majorEastAsia" w:hAnsiTheme="majorEastAsia"/>
                <w:sz w:val="18"/>
                <w:szCs w:val="18"/>
              </w:rPr>
              <w:t>30202</w:t>
            </w:r>
          </w:p>
        </w:tc>
        <w:tc>
          <w:tcPr>
            <w:tcW w:w="0" w:type="auto"/>
            <w:gridSpan w:val="3"/>
            <w:tcBorders>
              <w:top w:val="nil"/>
              <w:left w:val="nil"/>
              <w:bottom w:val="single" w:sz="4" w:space="0" w:color="auto"/>
              <w:right w:val="single" w:sz="4" w:space="0" w:color="auto"/>
            </w:tcBorders>
            <w:shd w:val="clear" w:color="auto" w:fill="auto"/>
            <w:vAlign w:val="center"/>
          </w:tcPr>
          <w:p w:rsidR="0040401F" w:rsidRPr="00EC124A" w:rsidRDefault="0040401F" w:rsidP="00424111">
            <w:pPr>
              <w:snapToGrid/>
              <w:spacing w:line="400" w:lineRule="exact"/>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印刷费</w:t>
            </w:r>
          </w:p>
        </w:tc>
        <w:tc>
          <w:tcPr>
            <w:tcW w:w="0" w:type="auto"/>
            <w:tcBorders>
              <w:top w:val="nil"/>
              <w:left w:val="nil"/>
              <w:bottom w:val="single" w:sz="4" w:space="0" w:color="auto"/>
              <w:right w:val="single" w:sz="4" w:space="0" w:color="auto"/>
            </w:tcBorders>
            <w:shd w:val="clear" w:color="auto" w:fill="auto"/>
            <w:vAlign w:val="center"/>
          </w:tcPr>
          <w:p w:rsidR="0040401F" w:rsidRPr="00EC124A" w:rsidRDefault="0040401F" w:rsidP="00424111">
            <w:pPr>
              <w:snapToGrid/>
              <w:spacing w:line="400" w:lineRule="exact"/>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40401F" w:rsidRPr="00EC124A" w:rsidRDefault="0040401F" w:rsidP="00424111">
            <w:pPr>
              <w:snapToGrid/>
              <w:spacing w:line="400" w:lineRule="exact"/>
              <w:rPr>
                <w:rFonts w:asciiTheme="majorEastAsia" w:eastAsiaTheme="majorEastAsia" w:hAnsiTheme="majorEastAsia"/>
                <w:sz w:val="18"/>
                <w:szCs w:val="18"/>
              </w:rPr>
            </w:pPr>
            <w:r w:rsidRPr="00EC124A">
              <w:rPr>
                <w:rFonts w:asciiTheme="majorEastAsia" w:eastAsiaTheme="majorEastAsia" w:hAnsiTheme="majorEastAsia"/>
                <w:sz w:val="18"/>
                <w:szCs w:val="18"/>
              </w:rPr>
              <w:t>30203</w:t>
            </w:r>
          </w:p>
        </w:tc>
        <w:tc>
          <w:tcPr>
            <w:tcW w:w="0" w:type="auto"/>
            <w:gridSpan w:val="3"/>
            <w:tcBorders>
              <w:top w:val="nil"/>
              <w:left w:val="nil"/>
              <w:bottom w:val="single" w:sz="4" w:space="0" w:color="auto"/>
              <w:right w:val="single" w:sz="4" w:space="0" w:color="auto"/>
            </w:tcBorders>
            <w:shd w:val="clear" w:color="auto" w:fill="auto"/>
            <w:vAlign w:val="center"/>
          </w:tcPr>
          <w:p w:rsidR="0040401F" w:rsidRPr="00EC124A" w:rsidRDefault="0040401F" w:rsidP="00424111">
            <w:pPr>
              <w:snapToGrid/>
              <w:spacing w:line="400" w:lineRule="exact"/>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咨询费</w:t>
            </w:r>
          </w:p>
        </w:tc>
        <w:tc>
          <w:tcPr>
            <w:tcW w:w="0" w:type="auto"/>
            <w:tcBorders>
              <w:top w:val="nil"/>
              <w:left w:val="nil"/>
              <w:bottom w:val="single" w:sz="4" w:space="0" w:color="auto"/>
              <w:right w:val="single" w:sz="4" w:space="0" w:color="auto"/>
            </w:tcBorders>
            <w:shd w:val="clear" w:color="auto" w:fill="auto"/>
            <w:vAlign w:val="center"/>
          </w:tcPr>
          <w:p w:rsidR="0040401F" w:rsidRPr="00EC124A" w:rsidRDefault="0040401F" w:rsidP="00424111">
            <w:pPr>
              <w:snapToGrid/>
              <w:spacing w:line="400" w:lineRule="exact"/>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40401F" w:rsidRPr="00EC124A" w:rsidRDefault="0040401F" w:rsidP="00424111">
            <w:pPr>
              <w:snapToGrid/>
              <w:spacing w:line="400" w:lineRule="exact"/>
              <w:rPr>
                <w:rFonts w:asciiTheme="majorEastAsia" w:eastAsiaTheme="majorEastAsia" w:hAnsiTheme="majorEastAsia"/>
                <w:sz w:val="18"/>
                <w:szCs w:val="18"/>
              </w:rPr>
            </w:pPr>
            <w:r w:rsidRPr="00EC124A">
              <w:rPr>
                <w:rFonts w:asciiTheme="majorEastAsia" w:eastAsiaTheme="majorEastAsia" w:hAnsiTheme="majorEastAsia"/>
                <w:sz w:val="18"/>
                <w:szCs w:val="18"/>
              </w:rPr>
              <w:t>30204</w:t>
            </w:r>
          </w:p>
        </w:tc>
        <w:tc>
          <w:tcPr>
            <w:tcW w:w="0" w:type="auto"/>
            <w:gridSpan w:val="3"/>
            <w:tcBorders>
              <w:top w:val="nil"/>
              <w:left w:val="nil"/>
              <w:bottom w:val="single" w:sz="4" w:space="0" w:color="auto"/>
              <w:right w:val="single" w:sz="4" w:space="0" w:color="auto"/>
            </w:tcBorders>
            <w:shd w:val="clear" w:color="auto" w:fill="auto"/>
            <w:vAlign w:val="center"/>
          </w:tcPr>
          <w:p w:rsidR="0040401F" w:rsidRPr="00EC124A" w:rsidRDefault="0040401F" w:rsidP="00424111">
            <w:pPr>
              <w:snapToGrid/>
              <w:spacing w:line="400" w:lineRule="exact"/>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手续费</w:t>
            </w:r>
          </w:p>
        </w:tc>
        <w:tc>
          <w:tcPr>
            <w:tcW w:w="0" w:type="auto"/>
            <w:tcBorders>
              <w:top w:val="nil"/>
              <w:left w:val="nil"/>
              <w:bottom w:val="single" w:sz="4" w:space="0" w:color="auto"/>
              <w:right w:val="single" w:sz="4" w:space="0" w:color="auto"/>
            </w:tcBorders>
            <w:shd w:val="clear" w:color="auto" w:fill="auto"/>
            <w:vAlign w:val="center"/>
          </w:tcPr>
          <w:p w:rsidR="0040401F" w:rsidRPr="00EC124A" w:rsidRDefault="0040401F" w:rsidP="00424111">
            <w:pPr>
              <w:snapToGrid/>
              <w:spacing w:line="400" w:lineRule="exact"/>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40401F" w:rsidRPr="00EC124A" w:rsidRDefault="0040401F" w:rsidP="00424111">
            <w:pPr>
              <w:snapToGrid/>
              <w:spacing w:line="400" w:lineRule="exact"/>
              <w:rPr>
                <w:rFonts w:asciiTheme="majorEastAsia" w:eastAsiaTheme="majorEastAsia" w:hAnsiTheme="majorEastAsia"/>
                <w:b/>
                <w:bCs/>
                <w:sz w:val="18"/>
                <w:szCs w:val="18"/>
              </w:rPr>
            </w:pPr>
            <w:r w:rsidRPr="00EC124A">
              <w:rPr>
                <w:rFonts w:asciiTheme="majorEastAsia" w:eastAsiaTheme="majorEastAsia" w:hAnsiTheme="majorEastAsia"/>
                <w:sz w:val="18"/>
                <w:szCs w:val="18"/>
              </w:rPr>
              <w:t>30205</w:t>
            </w:r>
          </w:p>
        </w:tc>
        <w:tc>
          <w:tcPr>
            <w:tcW w:w="0" w:type="auto"/>
            <w:gridSpan w:val="3"/>
            <w:tcBorders>
              <w:top w:val="nil"/>
              <w:left w:val="nil"/>
              <w:bottom w:val="single" w:sz="4" w:space="0" w:color="auto"/>
              <w:right w:val="single" w:sz="4" w:space="0" w:color="auto"/>
            </w:tcBorders>
            <w:shd w:val="clear" w:color="auto" w:fill="auto"/>
            <w:vAlign w:val="center"/>
          </w:tcPr>
          <w:p w:rsidR="0040401F" w:rsidRPr="00EC124A" w:rsidRDefault="0040401F" w:rsidP="00424111">
            <w:pPr>
              <w:snapToGrid/>
              <w:spacing w:line="400" w:lineRule="exact"/>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水费</w:t>
            </w:r>
          </w:p>
        </w:tc>
        <w:tc>
          <w:tcPr>
            <w:tcW w:w="0" w:type="auto"/>
            <w:tcBorders>
              <w:top w:val="nil"/>
              <w:left w:val="nil"/>
              <w:bottom w:val="single" w:sz="4" w:space="0" w:color="auto"/>
              <w:right w:val="single" w:sz="4" w:space="0" w:color="auto"/>
            </w:tcBorders>
            <w:shd w:val="clear" w:color="auto" w:fill="auto"/>
            <w:vAlign w:val="center"/>
          </w:tcPr>
          <w:p w:rsidR="0040401F" w:rsidRPr="00EC124A" w:rsidRDefault="0040401F" w:rsidP="00424111">
            <w:pPr>
              <w:snapToGrid/>
              <w:spacing w:line="400" w:lineRule="exact"/>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40401F" w:rsidRPr="00EC124A" w:rsidRDefault="0040401F" w:rsidP="00424111">
            <w:pPr>
              <w:snapToGrid/>
              <w:spacing w:line="400" w:lineRule="exact"/>
              <w:rPr>
                <w:rFonts w:asciiTheme="majorEastAsia" w:eastAsiaTheme="majorEastAsia" w:hAnsiTheme="majorEastAsia"/>
                <w:b/>
                <w:bCs/>
                <w:sz w:val="18"/>
                <w:szCs w:val="18"/>
              </w:rPr>
            </w:pPr>
            <w:r w:rsidRPr="00EC124A">
              <w:rPr>
                <w:rFonts w:asciiTheme="majorEastAsia" w:eastAsiaTheme="majorEastAsia" w:hAnsiTheme="majorEastAsia"/>
                <w:sz w:val="18"/>
                <w:szCs w:val="18"/>
              </w:rPr>
              <w:t>30206</w:t>
            </w:r>
          </w:p>
        </w:tc>
        <w:tc>
          <w:tcPr>
            <w:tcW w:w="0" w:type="auto"/>
            <w:gridSpan w:val="3"/>
            <w:tcBorders>
              <w:top w:val="nil"/>
              <w:left w:val="nil"/>
              <w:bottom w:val="single" w:sz="4" w:space="0" w:color="auto"/>
              <w:right w:val="single" w:sz="4" w:space="0" w:color="auto"/>
            </w:tcBorders>
            <w:shd w:val="clear" w:color="auto" w:fill="auto"/>
            <w:vAlign w:val="center"/>
          </w:tcPr>
          <w:p w:rsidR="0040401F" w:rsidRPr="00EC124A" w:rsidRDefault="0040401F" w:rsidP="00424111">
            <w:pPr>
              <w:snapToGrid/>
              <w:spacing w:line="400" w:lineRule="exact"/>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电费</w:t>
            </w:r>
          </w:p>
        </w:tc>
        <w:tc>
          <w:tcPr>
            <w:tcW w:w="0" w:type="auto"/>
            <w:tcBorders>
              <w:top w:val="nil"/>
              <w:left w:val="nil"/>
              <w:bottom w:val="single" w:sz="4" w:space="0" w:color="auto"/>
              <w:right w:val="single" w:sz="4" w:space="0" w:color="auto"/>
            </w:tcBorders>
            <w:shd w:val="clear" w:color="auto" w:fill="auto"/>
            <w:vAlign w:val="center"/>
          </w:tcPr>
          <w:p w:rsidR="0040401F" w:rsidRPr="00EC124A" w:rsidRDefault="0040401F" w:rsidP="00424111">
            <w:pPr>
              <w:snapToGrid/>
              <w:spacing w:line="400" w:lineRule="exact"/>
              <w:rPr>
                <w:rFonts w:asciiTheme="majorEastAsia" w:eastAsiaTheme="majorEastAsia" w:hAnsiTheme="majorEastAsia"/>
                <w:sz w:val="18"/>
                <w:szCs w:val="18"/>
              </w:rPr>
            </w:pPr>
          </w:p>
        </w:tc>
      </w:tr>
      <w:tr w:rsidR="0040401F" w:rsidRPr="00EC124A" w:rsidTr="00424111">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40401F" w:rsidRPr="00EC124A" w:rsidRDefault="0040401F" w:rsidP="00424111">
            <w:pPr>
              <w:snapToGrid/>
              <w:spacing w:line="400" w:lineRule="exact"/>
              <w:rPr>
                <w:rFonts w:asciiTheme="majorEastAsia" w:eastAsiaTheme="majorEastAsia" w:hAnsiTheme="majorEastAsia"/>
                <w:b/>
                <w:bCs/>
                <w:sz w:val="18"/>
                <w:szCs w:val="18"/>
              </w:rPr>
            </w:pPr>
            <w:r w:rsidRPr="00EC124A">
              <w:rPr>
                <w:rFonts w:asciiTheme="majorEastAsia" w:eastAsiaTheme="majorEastAsia" w:hAnsiTheme="majorEastAsia"/>
                <w:sz w:val="18"/>
                <w:szCs w:val="18"/>
              </w:rPr>
              <w:t>……</w:t>
            </w:r>
          </w:p>
        </w:tc>
        <w:tc>
          <w:tcPr>
            <w:tcW w:w="0" w:type="auto"/>
            <w:gridSpan w:val="3"/>
            <w:tcBorders>
              <w:top w:val="nil"/>
              <w:left w:val="nil"/>
              <w:bottom w:val="single" w:sz="4" w:space="0" w:color="auto"/>
              <w:right w:val="single" w:sz="4" w:space="0" w:color="auto"/>
            </w:tcBorders>
            <w:shd w:val="clear" w:color="auto" w:fill="auto"/>
            <w:vAlign w:val="center"/>
          </w:tcPr>
          <w:p w:rsidR="0040401F" w:rsidRPr="00EC124A" w:rsidRDefault="0040401F" w:rsidP="00424111">
            <w:pPr>
              <w:snapToGrid/>
              <w:spacing w:line="400" w:lineRule="exact"/>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40401F" w:rsidRPr="00EC124A" w:rsidRDefault="0040401F" w:rsidP="00424111">
            <w:pPr>
              <w:snapToGrid/>
              <w:spacing w:line="400" w:lineRule="exact"/>
              <w:rPr>
                <w:rFonts w:asciiTheme="majorEastAsia" w:eastAsiaTheme="majorEastAsia" w:hAnsiTheme="majorEastAsia"/>
                <w:sz w:val="18"/>
                <w:szCs w:val="18"/>
              </w:rPr>
            </w:pPr>
          </w:p>
        </w:tc>
      </w:tr>
      <w:tr w:rsidR="0040401F" w:rsidRPr="00EC124A" w:rsidTr="00424111">
        <w:trPr>
          <w:trHeight w:val="345"/>
        </w:trPr>
        <w:tc>
          <w:tcPr>
            <w:tcW w:w="0" w:type="auto"/>
            <w:gridSpan w:val="5"/>
            <w:tcBorders>
              <w:top w:val="nil"/>
              <w:left w:val="nil"/>
              <w:bottom w:val="nil"/>
              <w:right w:val="nil"/>
            </w:tcBorders>
            <w:shd w:val="clear" w:color="auto" w:fill="auto"/>
            <w:noWrap/>
            <w:vAlign w:val="center"/>
          </w:tcPr>
          <w:p w:rsidR="0040401F" w:rsidRPr="00EC124A" w:rsidRDefault="0040401F" w:rsidP="00424111">
            <w:pPr>
              <w:snapToGrid/>
              <w:spacing w:line="400" w:lineRule="exact"/>
              <w:rPr>
                <w:rFonts w:asciiTheme="majorEastAsia" w:eastAsiaTheme="majorEastAsia" w:hAnsiTheme="majorEastAsia"/>
                <w:sz w:val="18"/>
                <w:szCs w:val="18"/>
              </w:rPr>
            </w:pPr>
            <w:r w:rsidRPr="00EC124A">
              <w:rPr>
                <w:rFonts w:asciiTheme="majorEastAsia" w:eastAsiaTheme="majorEastAsia" w:hAnsiTheme="majorEastAsia"/>
                <w:sz w:val="18"/>
                <w:szCs w:val="18"/>
              </w:rPr>
              <w:lastRenderedPageBreak/>
              <w:t>注：1.“机关运行经费”</w:t>
            </w:r>
            <w:r w:rsidRPr="00EC124A">
              <w:rPr>
                <w:rFonts w:asciiTheme="majorEastAsia" w:eastAsiaTheme="majorEastAsia" w:hAnsiTheme="majorEastAsia" w:hint="eastAsia"/>
                <w:sz w:val="18"/>
                <w:szCs w:val="18"/>
              </w:rPr>
              <w:t>指行政单位（含参照公务员法管理的事业单位）使用一般公共预算安排的基本支出中的日常公用经费支出</w:t>
            </w:r>
            <w:r w:rsidRPr="00EC124A">
              <w:rPr>
                <w:rFonts w:asciiTheme="majorEastAsia" w:eastAsiaTheme="majorEastAsia" w:hAnsiTheme="majorEastAsia"/>
                <w:sz w:val="18"/>
                <w:szCs w:val="18"/>
              </w:rPr>
              <w:t>，包括办公及印刷费、邮电费、差旅费、会议费、福利费、日常维修费、专用材料及一般设备购置费、办公用房水电费、办公用房取暖费、办公用房物业管理费、公务用车运行维护费及其他费用。</w:t>
            </w:r>
          </w:p>
          <w:p w:rsidR="0040401F" w:rsidRPr="00EC124A" w:rsidRDefault="0040401F" w:rsidP="00424111">
            <w:pPr>
              <w:snapToGrid/>
              <w:spacing w:line="400" w:lineRule="exact"/>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r w:rsidRPr="00EC124A">
              <w:rPr>
                <w:rFonts w:asciiTheme="majorEastAsia" w:eastAsiaTheme="majorEastAsia" w:hAnsiTheme="majorEastAsia" w:hint="eastAsia"/>
                <w:sz w:val="18"/>
                <w:szCs w:val="18"/>
              </w:rPr>
              <w:t>2.</w:t>
            </w:r>
            <w:r w:rsidRPr="00EC124A">
              <w:rPr>
                <w:rFonts w:asciiTheme="majorEastAsia" w:eastAsiaTheme="majorEastAsia" w:hAnsiTheme="majorEastAsia"/>
                <w:sz w:val="18"/>
                <w:szCs w:val="18"/>
              </w:rPr>
              <w:t>“科目编码”和“科目名称”为必填项。</w:t>
            </w:r>
          </w:p>
        </w:tc>
      </w:tr>
    </w:tbl>
    <w:p w:rsidR="0040401F" w:rsidRPr="00804B1E" w:rsidRDefault="0040401F" w:rsidP="0040401F">
      <w:pPr>
        <w:spacing w:line="40" w:lineRule="atLeast"/>
        <w:rPr>
          <w:rFonts w:asciiTheme="majorEastAsia" w:eastAsiaTheme="majorEastAsia" w:hAnsiTheme="majorEastAsia"/>
          <w:sz w:val="28"/>
          <w:szCs w:val="28"/>
        </w:rPr>
      </w:pPr>
    </w:p>
    <w:tbl>
      <w:tblPr>
        <w:tblW w:w="5130" w:type="pct"/>
        <w:tblLook w:val="04A0"/>
      </w:tblPr>
      <w:tblGrid>
        <w:gridCol w:w="2244"/>
        <w:gridCol w:w="2587"/>
        <w:gridCol w:w="2214"/>
        <w:gridCol w:w="2339"/>
        <w:gridCol w:w="2092"/>
        <w:gridCol w:w="2124"/>
      </w:tblGrid>
      <w:tr w:rsidR="0040401F" w:rsidRPr="00EC124A" w:rsidTr="00424111">
        <w:trPr>
          <w:trHeight w:val="423"/>
        </w:trPr>
        <w:tc>
          <w:tcPr>
            <w:tcW w:w="825" w:type="pct"/>
            <w:tcBorders>
              <w:top w:val="nil"/>
              <w:left w:val="nil"/>
              <w:bottom w:val="nil"/>
              <w:right w:val="nil"/>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bookmarkStart w:id="1" w:name="RANGE!A1:F26"/>
            <w:r w:rsidRPr="00EC124A">
              <w:rPr>
                <w:rFonts w:asciiTheme="majorEastAsia" w:eastAsiaTheme="majorEastAsia" w:hAnsiTheme="majorEastAsia"/>
                <w:sz w:val="18"/>
                <w:szCs w:val="18"/>
              </w:rPr>
              <w:t>公开12表</w:t>
            </w:r>
            <w:bookmarkEnd w:id="1"/>
          </w:p>
        </w:tc>
        <w:tc>
          <w:tcPr>
            <w:tcW w:w="951" w:type="pct"/>
            <w:tcBorders>
              <w:top w:val="nil"/>
              <w:left w:val="nil"/>
              <w:bottom w:val="nil"/>
              <w:right w:val="nil"/>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p>
        </w:tc>
        <w:tc>
          <w:tcPr>
            <w:tcW w:w="814" w:type="pct"/>
            <w:tcBorders>
              <w:top w:val="nil"/>
              <w:left w:val="nil"/>
              <w:bottom w:val="nil"/>
              <w:right w:val="nil"/>
            </w:tcBorders>
            <w:shd w:val="clear" w:color="auto" w:fill="auto"/>
            <w:noWrap/>
            <w:vAlign w:val="center"/>
          </w:tcPr>
          <w:p w:rsidR="0040401F" w:rsidRPr="00EC124A" w:rsidRDefault="0040401F" w:rsidP="00424111">
            <w:pPr>
              <w:snapToGrid/>
              <w:spacing w:line="240" w:lineRule="exact"/>
              <w:rPr>
                <w:rFonts w:asciiTheme="majorEastAsia" w:eastAsiaTheme="majorEastAsia" w:hAnsiTheme="majorEastAsia"/>
                <w:sz w:val="18"/>
                <w:szCs w:val="18"/>
              </w:rPr>
            </w:pPr>
          </w:p>
        </w:tc>
        <w:tc>
          <w:tcPr>
            <w:tcW w:w="860" w:type="pct"/>
            <w:tcBorders>
              <w:top w:val="nil"/>
              <w:left w:val="nil"/>
              <w:bottom w:val="nil"/>
              <w:right w:val="nil"/>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p>
        </w:tc>
        <w:tc>
          <w:tcPr>
            <w:tcW w:w="769" w:type="pct"/>
            <w:tcBorders>
              <w:top w:val="nil"/>
              <w:left w:val="nil"/>
              <w:bottom w:val="nil"/>
              <w:right w:val="nil"/>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p>
        </w:tc>
        <w:tc>
          <w:tcPr>
            <w:tcW w:w="781" w:type="pct"/>
            <w:tcBorders>
              <w:top w:val="nil"/>
              <w:left w:val="nil"/>
              <w:bottom w:val="nil"/>
              <w:right w:val="nil"/>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p>
        </w:tc>
      </w:tr>
      <w:tr w:rsidR="0040401F" w:rsidRPr="00EC124A" w:rsidTr="00424111">
        <w:trPr>
          <w:trHeight w:val="74"/>
        </w:trPr>
        <w:tc>
          <w:tcPr>
            <w:tcW w:w="5000" w:type="pct"/>
            <w:gridSpan w:val="6"/>
            <w:tcBorders>
              <w:top w:val="nil"/>
              <w:left w:val="nil"/>
              <w:bottom w:val="nil"/>
              <w:right w:val="nil"/>
            </w:tcBorders>
            <w:shd w:val="clear" w:color="auto" w:fill="auto"/>
            <w:noWrap/>
            <w:vAlign w:val="center"/>
          </w:tcPr>
          <w:p w:rsidR="0040401F" w:rsidRPr="00EC124A" w:rsidRDefault="0040401F" w:rsidP="00424111">
            <w:pPr>
              <w:snapToGrid/>
              <w:spacing w:line="400" w:lineRule="exact"/>
              <w:jc w:val="center"/>
              <w:rPr>
                <w:rFonts w:asciiTheme="majorEastAsia" w:eastAsiaTheme="majorEastAsia" w:hAnsiTheme="majorEastAsia"/>
                <w:sz w:val="24"/>
                <w:szCs w:val="24"/>
              </w:rPr>
            </w:pPr>
            <w:r w:rsidRPr="00EC124A">
              <w:rPr>
                <w:rFonts w:asciiTheme="majorEastAsia" w:eastAsiaTheme="majorEastAsia" w:hAnsiTheme="majorEastAsia"/>
                <w:sz w:val="24"/>
                <w:szCs w:val="24"/>
              </w:rPr>
              <w:t>政府采购</w:t>
            </w:r>
            <w:r w:rsidRPr="00EC124A">
              <w:rPr>
                <w:rFonts w:asciiTheme="majorEastAsia" w:eastAsiaTheme="majorEastAsia" w:hAnsiTheme="majorEastAsia" w:hint="eastAsia"/>
                <w:sz w:val="24"/>
                <w:szCs w:val="24"/>
              </w:rPr>
              <w:t>支出</w:t>
            </w:r>
            <w:r w:rsidRPr="00EC124A">
              <w:rPr>
                <w:rFonts w:asciiTheme="majorEastAsia" w:eastAsiaTheme="majorEastAsia" w:hAnsiTheme="majorEastAsia"/>
                <w:sz w:val="24"/>
                <w:szCs w:val="24"/>
              </w:rPr>
              <w:t>预算表</w:t>
            </w:r>
          </w:p>
        </w:tc>
      </w:tr>
      <w:tr w:rsidR="0040401F" w:rsidRPr="00EC124A" w:rsidTr="00424111">
        <w:trPr>
          <w:trHeight w:val="141"/>
        </w:trPr>
        <w:tc>
          <w:tcPr>
            <w:tcW w:w="1776" w:type="pct"/>
            <w:gridSpan w:val="2"/>
            <w:tcBorders>
              <w:top w:val="nil"/>
              <w:left w:val="nil"/>
              <w:bottom w:val="nil"/>
              <w:right w:val="nil"/>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部门名称：</w:t>
            </w:r>
            <w:r w:rsidR="00EC124A">
              <w:rPr>
                <w:rFonts w:asciiTheme="majorEastAsia" w:eastAsiaTheme="majorEastAsia" w:hAnsiTheme="majorEastAsia" w:hint="eastAsia"/>
                <w:sz w:val="18"/>
                <w:szCs w:val="18"/>
              </w:rPr>
              <w:t>南京电影制片厂</w:t>
            </w:r>
          </w:p>
        </w:tc>
        <w:tc>
          <w:tcPr>
            <w:tcW w:w="814" w:type="pct"/>
            <w:tcBorders>
              <w:top w:val="nil"/>
              <w:left w:val="nil"/>
              <w:bottom w:val="nil"/>
              <w:right w:val="nil"/>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p>
        </w:tc>
        <w:tc>
          <w:tcPr>
            <w:tcW w:w="860" w:type="pct"/>
            <w:tcBorders>
              <w:top w:val="nil"/>
              <w:left w:val="nil"/>
              <w:bottom w:val="nil"/>
              <w:right w:val="nil"/>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p>
        </w:tc>
        <w:tc>
          <w:tcPr>
            <w:tcW w:w="769" w:type="pct"/>
            <w:tcBorders>
              <w:top w:val="nil"/>
              <w:left w:val="nil"/>
              <w:bottom w:val="nil"/>
              <w:right w:val="nil"/>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p>
        </w:tc>
        <w:tc>
          <w:tcPr>
            <w:tcW w:w="781" w:type="pct"/>
            <w:tcBorders>
              <w:top w:val="nil"/>
              <w:left w:val="nil"/>
              <w:bottom w:val="nil"/>
              <w:right w:val="nil"/>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单位：万元</w:t>
            </w:r>
          </w:p>
        </w:tc>
      </w:tr>
      <w:tr w:rsidR="0040401F" w:rsidRPr="00EC124A" w:rsidTr="00424111">
        <w:trPr>
          <w:trHeight w:val="440"/>
        </w:trPr>
        <w:tc>
          <w:tcPr>
            <w:tcW w:w="82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0401F" w:rsidRPr="00EC124A" w:rsidRDefault="0040401F" w:rsidP="00424111">
            <w:pPr>
              <w:snapToGrid/>
              <w:spacing w:line="240" w:lineRule="exact"/>
              <w:jc w:val="center"/>
              <w:rPr>
                <w:rFonts w:asciiTheme="majorEastAsia" w:eastAsiaTheme="majorEastAsia" w:hAnsiTheme="majorEastAsia"/>
                <w:b/>
                <w:bCs/>
                <w:sz w:val="18"/>
                <w:szCs w:val="18"/>
              </w:rPr>
            </w:pPr>
            <w:r w:rsidRPr="00EC124A">
              <w:rPr>
                <w:rFonts w:asciiTheme="majorEastAsia" w:eastAsiaTheme="majorEastAsia" w:hAnsiTheme="majorEastAsia"/>
                <w:b/>
                <w:bCs/>
                <w:sz w:val="18"/>
                <w:szCs w:val="18"/>
              </w:rPr>
              <w:t>采购品目大类</w:t>
            </w:r>
          </w:p>
        </w:tc>
        <w:tc>
          <w:tcPr>
            <w:tcW w:w="95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0401F" w:rsidRPr="00EC124A" w:rsidRDefault="0040401F" w:rsidP="00424111">
            <w:pPr>
              <w:snapToGrid/>
              <w:spacing w:line="240" w:lineRule="exact"/>
              <w:jc w:val="center"/>
              <w:rPr>
                <w:rFonts w:asciiTheme="majorEastAsia" w:eastAsiaTheme="majorEastAsia" w:hAnsiTheme="majorEastAsia"/>
                <w:b/>
                <w:bCs/>
                <w:sz w:val="18"/>
                <w:szCs w:val="18"/>
              </w:rPr>
            </w:pPr>
            <w:r w:rsidRPr="00EC124A">
              <w:rPr>
                <w:rFonts w:asciiTheme="majorEastAsia" w:eastAsiaTheme="majorEastAsia" w:hAnsiTheme="majorEastAsia"/>
                <w:b/>
                <w:bCs/>
                <w:sz w:val="18"/>
                <w:szCs w:val="18"/>
              </w:rPr>
              <w:t>专项名称</w:t>
            </w:r>
          </w:p>
        </w:tc>
        <w:tc>
          <w:tcPr>
            <w:tcW w:w="8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0401F" w:rsidRPr="00EC124A" w:rsidRDefault="0040401F" w:rsidP="00424111">
            <w:pPr>
              <w:snapToGrid/>
              <w:spacing w:line="240" w:lineRule="exact"/>
              <w:jc w:val="center"/>
              <w:rPr>
                <w:rFonts w:asciiTheme="majorEastAsia" w:eastAsiaTheme="majorEastAsia" w:hAnsiTheme="majorEastAsia"/>
                <w:b/>
                <w:bCs/>
                <w:sz w:val="18"/>
                <w:szCs w:val="18"/>
              </w:rPr>
            </w:pPr>
            <w:r w:rsidRPr="00EC124A">
              <w:rPr>
                <w:rFonts w:asciiTheme="majorEastAsia" w:eastAsiaTheme="majorEastAsia" w:hAnsiTheme="majorEastAsia"/>
                <w:b/>
                <w:bCs/>
                <w:sz w:val="18"/>
                <w:szCs w:val="18"/>
              </w:rPr>
              <w:t>经济科目</w:t>
            </w:r>
          </w:p>
        </w:tc>
        <w:tc>
          <w:tcPr>
            <w:tcW w:w="8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0401F" w:rsidRPr="00EC124A" w:rsidRDefault="0040401F" w:rsidP="00424111">
            <w:pPr>
              <w:snapToGrid/>
              <w:spacing w:line="240" w:lineRule="exact"/>
              <w:jc w:val="center"/>
              <w:rPr>
                <w:rFonts w:asciiTheme="majorEastAsia" w:eastAsiaTheme="majorEastAsia" w:hAnsiTheme="majorEastAsia"/>
                <w:b/>
                <w:bCs/>
                <w:sz w:val="18"/>
                <w:szCs w:val="18"/>
              </w:rPr>
            </w:pPr>
            <w:r w:rsidRPr="00EC124A">
              <w:rPr>
                <w:rFonts w:asciiTheme="majorEastAsia" w:eastAsiaTheme="majorEastAsia" w:hAnsiTheme="majorEastAsia"/>
                <w:b/>
                <w:bCs/>
                <w:sz w:val="18"/>
                <w:szCs w:val="18"/>
              </w:rPr>
              <w:t>采购物品名称</w:t>
            </w:r>
          </w:p>
        </w:tc>
        <w:tc>
          <w:tcPr>
            <w:tcW w:w="7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0401F" w:rsidRPr="00EC124A" w:rsidRDefault="0040401F" w:rsidP="00424111">
            <w:pPr>
              <w:snapToGrid/>
              <w:spacing w:line="240" w:lineRule="exact"/>
              <w:jc w:val="center"/>
              <w:rPr>
                <w:rFonts w:asciiTheme="majorEastAsia" w:eastAsiaTheme="majorEastAsia" w:hAnsiTheme="majorEastAsia"/>
                <w:b/>
                <w:bCs/>
                <w:sz w:val="18"/>
                <w:szCs w:val="18"/>
              </w:rPr>
            </w:pPr>
            <w:r w:rsidRPr="00EC124A">
              <w:rPr>
                <w:rFonts w:asciiTheme="majorEastAsia" w:eastAsiaTheme="majorEastAsia" w:hAnsiTheme="majorEastAsia"/>
                <w:b/>
                <w:bCs/>
                <w:sz w:val="18"/>
                <w:szCs w:val="18"/>
              </w:rPr>
              <w:t>采购组织形式</w:t>
            </w:r>
          </w:p>
        </w:tc>
        <w:tc>
          <w:tcPr>
            <w:tcW w:w="78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0401F" w:rsidRPr="00EC124A" w:rsidRDefault="0040401F" w:rsidP="00424111">
            <w:pPr>
              <w:snapToGrid/>
              <w:spacing w:line="240" w:lineRule="exact"/>
              <w:jc w:val="center"/>
              <w:rPr>
                <w:rFonts w:asciiTheme="majorEastAsia" w:eastAsiaTheme="majorEastAsia" w:hAnsiTheme="majorEastAsia"/>
                <w:b/>
                <w:bCs/>
                <w:sz w:val="18"/>
                <w:szCs w:val="18"/>
              </w:rPr>
            </w:pPr>
            <w:r w:rsidRPr="00EC124A">
              <w:rPr>
                <w:rFonts w:asciiTheme="majorEastAsia" w:eastAsiaTheme="majorEastAsia" w:hAnsiTheme="majorEastAsia"/>
                <w:b/>
                <w:bCs/>
                <w:sz w:val="18"/>
                <w:szCs w:val="18"/>
              </w:rPr>
              <w:t>总计</w:t>
            </w:r>
          </w:p>
        </w:tc>
      </w:tr>
      <w:tr w:rsidR="0040401F" w:rsidRPr="00EC124A" w:rsidTr="00424111">
        <w:trPr>
          <w:trHeight w:val="563"/>
        </w:trPr>
        <w:tc>
          <w:tcPr>
            <w:tcW w:w="825" w:type="pct"/>
            <w:vMerge/>
            <w:tcBorders>
              <w:top w:val="single" w:sz="4" w:space="0" w:color="auto"/>
              <w:left w:val="single" w:sz="4" w:space="0" w:color="auto"/>
              <w:bottom w:val="single" w:sz="4" w:space="0" w:color="auto"/>
              <w:right w:val="single" w:sz="4" w:space="0" w:color="auto"/>
            </w:tcBorders>
            <w:vAlign w:val="center"/>
          </w:tcPr>
          <w:p w:rsidR="0040401F" w:rsidRPr="00EC124A" w:rsidRDefault="0040401F" w:rsidP="00424111">
            <w:pPr>
              <w:snapToGrid/>
              <w:rPr>
                <w:rFonts w:asciiTheme="majorEastAsia" w:eastAsiaTheme="majorEastAsia" w:hAnsiTheme="majorEastAsia"/>
                <w:b/>
                <w:bCs/>
                <w:sz w:val="18"/>
                <w:szCs w:val="18"/>
              </w:rPr>
            </w:pPr>
          </w:p>
        </w:tc>
        <w:tc>
          <w:tcPr>
            <w:tcW w:w="951" w:type="pct"/>
            <w:vMerge/>
            <w:tcBorders>
              <w:top w:val="single" w:sz="4" w:space="0" w:color="auto"/>
              <w:left w:val="single" w:sz="4" w:space="0" w:color="auto"/>
              <w:bottom w:val="single" w:sz="4" w:space="0" w:color="auto"/>
              <w:right w:val="single" w:sz="4" w:space="0" w:color="auto"/>
            </w:tcBorders>
            <w:vAlign w:val="center"/>
          </w:tcPr>
          <w:p w:rsidR="0040401F" w:rsidRPr="00EC124A" w:rsidRDefault="0040401F" w:rsidP="00424111">
            <w:pPr>
              <w:snapToGrid/>
              <w:rPr>
                <w:rFonts w:asciiTheme="majorEastAsia" w:eastAsiaTheme="majorEastAsia" w:hAnsiTheme="majorEastAsia"/>
                <w:b/>
                <w:bCs/>
                <w:sz w:val="18"/>
                <w:szCs w:val="18"/>
              </w:rPr>
            </w:pPr>
          </w:p>
        </w:tc>
        <w:tc>
          <w:tcPr>
            <w:tcW w:w="814" w:type="pct"/>
            <w:vMerge/>
            <w:tcBorders>
              <w:top w:val="single" w:sz="4" w:space="0" w:color="auto"/>
              <w:left w:val="single" w:sz="4" w:space="0" w:color="auto"/>
              <w:bottom w:val="single" w:sz="4" w:space="0" w:color="auto"/>
              <w:right w:val="single" w:sz="4" w:space="0" w:color="auto"/>
            </w:tcBorders>
            <w:vAlign w:val="center"/>
          </w:tcPr>
          <w:p w:rsidR="0040401F" w:rsidRPr="00EC124A" w:rsidRDefault="0040401F" w:rsidP="00424111">
            <w:pPr>
              <w:snapToGrid/>
              <w:rPr>
                <w:rFonts w:asciiTheme="majorEastAsia" w:eastAsiaTheme="majorEastAsia" w:hAnsiTheme="majorEastAsia"/>
                <w:b/>
                <w:bCs/>
                <w:sz w:val="18"/>
                <w:szCs w:val="18"/>
              </w:rPr>
            </w:pPr>
          </w:p>
        </w:tc>
        <w:tc>
          <w:tcPr>
            <w:tcW w:w="860" w:type="pct"/>
            <w:vMerge/>
            <w:tcBorders>
              <w:top w:val="single" w:sz="4" w:space="0" w:color="auto"/>
              <w:left w:val="single" w:sz="4" w:space="0" w:color="auto"/>
              <w:bottom w:val="single" w:sz="4" w:space="0" w:color="auto"/>
              <w:right w:val="single" w:sz="4" w:space="0" w:color="auto"/>
            </w:tcBorders>
            <w:vAlign w:val="center"/>
          </w:tcPr>
          <w:p w:rsidR="0040401F" w:rsidRPr="00EC124A" w:rsidRDefault="0040401F" w:rsidP="00424111">
            <w:pPr>
              <w:snapToGrid/>
              <w:rPr>
                <w:rFonts w:asciiTheme="majorEastAsia" w:eastAsiaTheme="majorEastAsia" w:hAnsiTheme="majorEastAsia"/>
                <w:b/>
                <w:bCs/>
                <w:sz w:val="18"/>
                <w:szCs w:val="18"/>
              </w:rPr>
            </w:pPr>
          </w:p>
        </w:tc>
        <w:tc>
          <w:tcPr>
            <w:tcW w:w="769" w:type="pct"/>
            <w:vMerge/>
            <w:tcBorders>
              <w:top w:val="single" w:sz="4" w:space="0" w:color="auto"/>
              <w:left w:val="single" w:sz="4" w:space="0" w:color="auto"/>
              <w:bottom w:val="single" w:sz="4" w:space="0" w:color="auto"/>
              <w:right w:val="single" w:sz="4" w:space="0" w:color="auto"/>
            </w:tcBorders>
            <w:vAlign w:val="center"/>
          </w:tcPr>
          <w:p w:rsidR="0040401F" w:rsidRPr="00EC124A" w:rsidRDefault="0040401F" w:rsidP="00424111">
            <w:pPr>
              <w:snapToGrid/>
              <w:rPr>
                <w:rFonts w:asciiTheme="majorEastAsia" w:eastAsiaTheme="majorEastAsia" w:hAnsiTheme="majorEastAsia"/>
                <w:b/>
                <w:bCs/>
                <w:sz w:val="18"/>
                <w:szCs w:val="18"/>
              </w:rPr>
            </w:pPr>
          </w:p>
        </w:tc>
        <w:tc>
          <w:tcPr>
            <w:tcW w:w="781" w:type="pct"/>
            <w:vMerge/>
            <w:tcBorders>
              <w:top w:val="single" w:sz="4" w:space="0" w:color="auto"/>
              <w:left w:val="single" w:sz="4" w:space="0" w:color="auto"/>
              <w:bottom w:val="single" w:sz="4" w:space="0" w:color="auto"/>
              <w:right w:val="single" w:sz="4" w:space="0" w:color="auto"/>
            </w:tcBorders>
            <w:vAlign w:val="center"/>
          </w:tcPr>
          <w:p w:rsidR="0040401F" w:rsidRPr="00EC124A" w:rsidRDefault="0040401F" w:rsidP="00424111">
            <w:pPr>
              <w:snapToGrid/>
              <w:rPr>
                <w:rFonts w:asciiTheme="majorEastAsia" w:eastAsiaTheme="majorEastAsia" w:hAnsiTheme="majorEastAsia"/>
                <w:b/>
                <w:bCs/>
                <w:sz w:val="18"/>
                <w:szCs w:val="18"/>
              </w:rPr>
            </w:pPr>
          </w:p>
        </w:tc>
      </w:tr>
      <w:tr w:rsidR="0040401F" w:rsidRPr="00EC124A" w:rsidTr="00424111">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b/>
                <w:bCs/>
                <w:sz w:val="18"/>
                <w:szCs w:val="18"/>
              </w:rPr>
            </w:pPr>
            <w:r w:rsidRPr="00EC124A">
              <w:rPr>
                <w:rFonts w:asciiTheme="majorEastAsia" w:eastAsiaTheme="majorEastAsia" w:hAnsiTheme="majorEastAsia"/>
                <w:b/>
                <w:bCs/>
                <w:sz w:val="18"/>
                <w:szCs w:val="18"/>
              </w:rPr>
              <w:t>合计</w:t>
            </w:r>
          </w:p>
        </w:tc>
        <w:tc>
          <w:tcPr>
            <w:tcW w:w="95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jc w:val="right"/>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149"/>
        </w:trPr>
        <w:tc>
          <w:tcPr>
            <w:tcW w:w="825" w:type="pct"/>
            <w:tcBorders>
              <w:top w:val="nil"/>
              <w:left w:val="single" w:sz="4" w:space="0" w:color="auto"/>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一、货物A</w:t>
            </w:r>
          </w:p>
        </w:tc>
        <w:tc>
          <w:tcPr>
            <w:tcW w:w="95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141"/>
        </w:trPr>
        <w:tc>
          <w:tcPr>
            <w:tcW w:w="8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951" w:type="pct"/>
            <w:tcBorders>
              <w:top w:val="single" w:sz="4" w:space="0" w:color="auto"/>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60" w:type="pct"/>
            <w:tcBorders>
              <w:top w:val="single" w:sz="4" w:space="0" w:color="auto"/>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141"/>
        </w:trPr>
        <w:tc>
          <w:tcPr>
            <w:tcW w:w="8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951" w:type="pct"/>
            <w:tcBorders>
              <w:top w:val="single" w:sz="4" w:space="0" w:color="auto"/>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60" w:type="pct"/>
            <w:tcBorders>
              <w:top w:val="single" w:sz="4" w:space="0" w:color="auto"/>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149"/>
        </w:trPr>
        <w:tc>
          <w:tcPr>
            <w:tcW w:w="825" w:type="pct"/>
            <w:tcBorders>
              <w:top w:val="nil"/>
              <w:left w:val="single" w:sz="4" w:space="0" w:color="auto"/>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二、工程B</w:t>
            </w:r>
          </w:p>
        </w:tc>
        <w:tc>
          <w:tcPr>
            <w:tcW w:w="95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lastRenderedPageBreak/>
              <w:t xml:space="preserve">　</w:t>
            </w:r>
          </w:p>
        </w:tc>
        <w:tc>
          <w:tcPr>
            <w:tcW w:w="95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141"/>
        </w:trPr>
        <w:tc>
          <w:tcPr>
            <w:tcW w:w="8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951" w:type="pct"/>
            <w:tcBorders>
              <w:top w:val="single" w:sz="4" w:space="0" w:color="auto"/>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60" w:type="pct"/>
            <w:tcBorders>
              <w:top w:val="single" w:sz="4" w:space="0" w:color="auto"/>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149"/>
        </w:trPr>
        <w:tc>
          <w:tcPr>
            <w:tcW w:w="825" w:type="pct"/>
            <w:tcBorders>
              <w:top w:val="nil"/>
              <w:left w:val="single" w:sz="4" w:space="0" w:color="auto"/>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三、服务C</w:t>
            </w:r>
          </w:p>
        </w:tc>
        <w:tc>
          <w:tcPr>
            <w:tcW w:w="95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141"/>
        </w:trPr>
        <w:tc>
          <w:tcPr>
            <w:tcW w:w="8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b/>
                <w:bCs/>
                <w:sz w:val="18"/>
                <w:szCs w:val="18"/>
              </w:rPr>
            </w:pPr>
            <w:r w:rsidRPr="00EC124A">
              <w:rPr>
                <w:rFonts w:asciiTheme="majorEastAsia" w:eastAsiaTheme="majorEastAsia" w:hAnsiTheme="majorEastAsia"/>
                <w:b/>
                <w:bCs/>
                <w:sz w:val="18"/>
                <w:szCs w:val="18"/>
              </w:rPr>
              <w:t xml:space="preserve">　</w:t>
            </w:r>
          </w:p>
        </w:tc>
        <w:tc>
          <w:tcPr>
            <w:tcW w:w="951" w:type="pct"/>
            <w:tcBorders>
              <w:top w:val="single" w:sz="4" w:space="0" w:color="auto"/>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60" w:type="pct"/>
            <w:tcBorders>
              <w:top w:val="single" w:sz="4" w:space="0" w:color="auto"/>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b/>
                <w:bCs/>
                <w:sz w:val="18"/>
                <w:szCs w:val="18"/>
              </w:rPr>
            </w:pPr>
            <w:r w:rsidRPr="00EC124A">
              <w:rPr>
                <w:rFonts w:asciiTheme="majorEastAsia" w:eastAsiaTheme="majorEastAsia" w:hAnsiTheme="majorEastAsia"/>
                <w:b/>
                <w:bCs/>
                <w:sz w:val="18"/>
                <w:szCs w:val="18"/>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b/>
                <w:bCs/>
                <w:sz w:val="18"/>
                <w:szCs w:val="18"/>
              </w:rPr>
            </w:pPr>
            <w:r w:rsidRPr="00EC124A">
              <w:rPr>
                <w:rFonts w:asciiTheme="majorEastAsia" w:eastAsiaTheme="majorEastAsia" w:hAnsiTheme="majorEastAsia"/>
                <w:b/>
                <w:bCs/>
                <w:sz w:val="18"/>
                <w:szCs w:val="18"/>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b/>
                <w:bCs/>
                <w:sz w:val="18"/>
                <w:szCs w:val="18"/>
              </w:rPr>
            </w:pPr>
            <w:r w:rsidRPr="00EC124A">
              <w:rPr>
                <w:rFonts w:asciiTheme="majorEastAsia" w:eastAsiaTheme="majorEastAsia" w:hAnsiTheme="majorEastAsia"/>
                <w:b/>
                <w:bCs/>
                <w:sz w:val="18"/>
                <w:szCs w:val="18"/>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b/>
                <w:bCs/>
                <w:sz w:val="18"/>
                <w:szCs w:val="18"/>
              </w:rPr>
            </w:pPr>
            <w:r w:rsidRPr="00EC124A">
              <w:rPr>
                <w:rFonts w:asciiTheme="majorEastAsia" w:eastAsiaTheme="majorEastAsia" w:hAnsiTheme="majorEastAsia"/>
                <w:b/>
                <w:bCs/>
                <w:sz w:val="18"/>
                <w:szCs w:val="18"/>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r w:rsidR="0040401F" w:rsidRPr="00EC124A" w:rsidTr="00424111">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b/>
                <w:bCs/>
                <w:sz w:val="18"/>
                <w:szCs w:val="18"/>
              </w:rPr>
            </w:pPr>
            <w:r w:rsidRPr="00EC124A">
              <w:rPr>
                <w:rFonts w:asciiTheme="majorEastAsia" w:eastAsiaTheme="majorEastAsia" w:hAnsiTheme="majorEastAsia"/>
                <w:b/>
                <w:bCs/>
                <w:sz w:val="18"/>
                <w:szCs w:val="18"/>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40401F" w:rsidRPr="00EC124A" w:rsidRDefault="0040401F" w:rsidP="00424111">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 xml:space="preserve">　</w:t>
            </w:r>
          </w:p>
        </w:tc>
      </w:tr>
    </w:tbl>
    <w:p w:rsidR="0040401F" w:rsidRPr="00EC124A" w:rsidRDefault="0040401F" w:rsidP="0040401F">
      <w:pPr>
        <w:snapToGrid/>
        <w:rPr>
          <w:rFonts w:asciiTheme="majorEastAsia" w:eastAsiaTheme="majorEastAsia" w:hAnsiTheme="majorEastAsia"/>
          <w:sz w:val="18"/>
          <w:szCs w:val="18"/>
        </w:rPr>
      </w:pPr>
      <w:r w:rsidRPr="00EC124A">
        <w:rPr>
          <w:rFonts w:asciiTheme="majorEastAsia" w:eastAsiaTheme="majorEastAsia" w:hAnsiTheme="majorEastAsia"/>
          <w:sz w:val="18"/>
          <w:szCs w:val="18"/>
        </w:rPr>
        <w:t>注：1.采购组织形式为：集中采购、部门集中采购和分散采购。</w:t>
      </w:r>
    </w:p>
    <w:p w:rsidR="0040401F" w:rsidRPr="00EC124A" w:rsidRDefault="0040401F" w:rsidP="0040401F">
      <w:pPr>
        <w:snapToGrid/>
        <w:rPr>
          <w:rFonts w:asciiTheme="majorEastAsia" w:eastAsiaTheme="majorEastAsia" w:hAnsiTheme="majorEastAsia"/>
          <w:sz w:val="18"/>
          <w:szCs w:val="18"/>
        </w:rPr>
      </w:pPr>
      <w:r w:rsidRPr="00EC124A">
        <w:rPr>
          <w:rFonts w:asciiTheme="majorEastAsia" w:eastAsiaTheme="majorEastAsia" w:hAnsiTheme="majorEastAsia" w:hint="eastAsia"/>
          <w:sz w:val="18"/>
          <w:szCs w:val="18"/>
        </w:rPr>
        <w:t xml:space="preserve">   </w:t>
      </w:r>
      <w:r w:rsidRPr="00EC124A">
        <w:rPr>
          <w:rFonts w:asciiTheme="majorEastAsia" w:eastAsiaTheme="majorEastAsia" w:hAnsiTheme="majorEastAsia"/>
          <w:sz w:val="18"/>
          <w:szCs w:val="18"/>
        </w:rPr>
        <w:t>2.采购品目名称根据《政府采购品目分类目录》（财库[2013]189号）规定品目名称填写。</w:t>
      </w:r>
    </w:p>
    <w:p w:rsidR="0040401F" w:rsidRPr="00804B1E" w:rsidRDefault="0040401F" w:rsidP="0040401F">
      <w:pPr>
        <w:snapToGrid/>
        <w:rPr>
          <w:rFonts w:asciiTheme="majorEastAsia" w:eastAsiaTheme="majorEastAsia" w:hAnsiTheme="majorEastAsia"/>
          <w:sz w:val="28"/>
          <w:szCs w:val="28"/>
        </w:rPr>
        <w:sectPr w:rsidR="0040401F" w:rsidRPr="00804B1E" w:rsidSect="00424111">
          <w:pgSz w:w="16838" w:h="11906" w:orient="landscape"/>
          <w:pgMar w:top="1588" w:right="1814" w:bottom="1588" w:left="1985" w:header="851" w:footer="992" w:gutter="0"/>
          <w:cols w:space="425"/>
          <w:docGrid w:type="lines" w:linePitch="312"/>
        </w:sectPr>
      </w:pPr>
    </w:p>
    <w:p w:rsidR="0040401F" w:rsidRPr="00C22F5B" w:rsidRDefault="0040401F" w:rsidP="00C22F5B">
      <w:pPr>
        <w:spacing w:before="100" w:beforeAutospacing="1" w:after="100" w:afterAutospacing="1" w:line="360" w:lineRule="auto"/>
        <w:jc w:val="center"/>
        <w:rPr>
          <w:rFonts w:asciiTheme="majorEastAsia" w:eastAsiaTheme="majorEastAsia" w:hAnsiTheme="majorEastAsia"/>
          <w:sz w:val="28"/>
          <w:szCs w:val="28"/>
        </w:rPr>
      </w:pPr>
      <w:r w:rsidRPr="00C22F5B">
        <w:rPr>
          <w:rFonts w:asciiTheme="majorEastAsia" w:eastAsiaTheme="majorEastAsia" w:hAnsiTheme="majorEastAsia"/>
          <w:sz w:val="28"/>
          <w:szCs w:val="28"/>
        </w:rPr>
        <w:lastRenderedPageBreak/>
        <w:t>第三部分  2019年度部门预算情况说明</w:t>
      </w:r>
    </w:p>
    <w:p w:rsidR="0040401F" w:rsidRPr="00C22F5B" w:rsidRDefault="0040401F" w:rsidP="00543DEF">
      <w:pPr>
        <w:spacing w:beforeLines="50"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一、收支预算总</w:t>
      </w:r>
      <w:r w:rsidRPr="00C22F5B">
        <w:rPr>
          <w:rFonts w:asciiTheme="majorEastAsia" w:eastAsiaTheme="majorEastAsia" w:hAnsiTheme="majorEastAsia" w:hint="eastAsia"/>
          <w:sz w:val="28"/>
          <w:szCs w:val="28"/>
        </w:rPr>
        <w:t>体</w:t>
      </w:r>
      <w:r w:rsidRPr="00C22F5B">
        <w:rPr>
          <w:rFonts w:asciiTheme="majorEastAsia" w:eastAsiaTheme="majorEastAsia" w:hAnsiTheme="majorEastAsia"/>
          <w:sz w:val="28"/>
          <w:szCs w:val="28"/>
        </w:rPr>
        <w:t>情况说明</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（反映部门年度总体收支预算情况。根据《</w:t>
      </w:r>
      <w:r w:rsidR="00967699" w:rsidRPr="00C22F5B">
        <w:rPr>
          <w:rFonts w:asciiTheme="majorEastAsia" w:eastAsiaTheme="majorEastAsia" w:hAnsiTheme="majorEastAsia" w:hint="eastAsia"/>
          <w:sz w:val="28"/>
          <w:szCs w:val="28"/>
        </w:rPr>
        <w:t>江苏省财政厅</w:t>
      </w:r>
      <w:r w:rsidRPr="00C22F5B">
        <w:rPr>
          <w:rFonts w:asciiTheme="majorEastAsia" w:eastAsiaTheme="majorEastAsia" w:hAnsiTheme="majorEastAsia"/>
          <w:sz w:val="28"/>
          <w:szCs w:val="28"/>
        </w:rPr>
        <w:t>预算的批复》（</w:t>
      </w:r>
      <w:r w:rsidRPr="00C22F5B">
        <w:rPr>
          <w:rFonts w:asciiTheme="majorEastAsia" w:eastAsiaTheme="majorEastAsia" w:hAnsiTheme="majorEastAsia" w:hint="eastAsia"/>
          <w:sz w:val="28"/>
          <w:szCs w:val="28"/>
        </w:rPr>
        <w:t>苏</w:t>
      </w:r>
      <w:r w:rsidRPr="00C22F5B">
        <w:rPr>
          <w:rFonts w:asciiTheme="majorEastAsia" w:eastAsiaTheme="majorEastAsia" w:hAnsiTheme="majorEastAsia"/>
          <w:sz w:val="28"/>
          <w:szCs w:val="28"/>
        </w:rPr>
        <w:t>财预〔2019〕</w:t>
      </w:r>
      <w:r w:rsidRPr="00C22F5B">
        <w:rPr>
          <w:rFonts w:asciiTheme="majorEastAsia" w:eastAsiaTheme="majorEastAsia" w:hAnsiTheme="majorEastAsia" w:hint="eastAsia"/>
          <w:sz w:val="28"/>
          <w:szCs w:val="28"/>
        </w:rPr>
        <w:t>7</w:t>
      </w:r>
      <w:r w:rsidRPr="00C22F5B">
        <w:rPr>
          <w:rFonts w:asciiTheme="majorEastAsia" w:eastAsiaTheme="majorEastAsia" w:hAnsiTheme="majorEastAsia"/>
          <w:sz w:val="28"/>
          <w:szCs w:val="28"/>
        </w:rPr>
        <w:t>号）填列。）</w:t>
      </w:r>
    </w:p>
    <w:p w:rsidR="0040401F" w:rsidRPr="00C22F5B" w:rsidRDefault="00C96C53"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hint="eastAsia"/>
          <w:sz w:val="28"/>
          <w:szCs w:val="28"/>
        </w:rPr>
        <w:t>南京电影制片厂</w:t>
      </w:r>
      <w:r w:rsidR="0040401F" w:rsidRPr="00C22F5B">
        <w:rPr>
          <w:rFonts w:asciiTheme="majorEastAsia" w:eastAsiaTheme="majorEastAsia" w:hAnsiTheme="majorEastAsia"/>
          <w:sz w:val="28"/>
          <w:szCs w:val="28"/>
        </w:rPr>
        <w:t>2019年度收入、支出预算总计</w:t>
      </w:r>
      <w:r w:rsidRPr="00C22F5B">
        <w:rPr>
          <w:rFonts w:asciiTheme="majorEastAsia" w:eastAsiaTheme="majorEastAsia" w:hAnsiTheme="majorEastAsia" w:hint="eastAsia"/>
          <w:sz w:val="28"/>
          <w:szCs w:val="28"/>
        </w:rPr>
        <w:t>1757.80</w:t>
      </w:r>
      <w:r w:rsidR="0040401F" w:rsidRPr="00C22F5B">
        <w:rPr>
          <w:rFonts w:asciiTheme="majorEastAsia" w:eastAsiaTheme="majorEastAsia" w:hAnsiTheme="majorEastAsia"/>
          <w:sz w:val="28"/>
          <w:szCs w:val="28"/>
        </w:rPr>
        <w:t>万元，与上年相比收、支预算总计</w:t>
      </w:r>
      <w:r w:rsidRPr="00C22F5B">
        <w:rPr>
          <w:rFonts w:asciiTheme="majorEastAsia" w:eastAsiaTheme="majorEastAsia" w:hAnsiTheme="majorEastAsia" w:hint="eastAsia"/>
          <w:sz w:val="28"/>
          <w:szCs w:val="28"/>
        </w:rPr>
        <w:t>持平</w:t>
      </w:r>
      <w:r w:rsidR="0040401F" w:rsidRPr="00C22F5B">
        <w:rPr>
          <w:rFonts w:asciiTheme="majorEastAsia" w:eastAsiaTheme="majorEastAsia" w:hAnsiTheme="majorEastAsia"/>
          <w:sz w:val="28"/>
          <w:szCs w:val="28"/>
        </w:rPr>
        <w:t>。其中：</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（一）收入预算总计</w:t>
      </w:r>
      <w:r w:rsidR="00C96C53" w:rsidRPr="00C22F5B">
        <w:rPr>
          <w:rFonts w:asciiTheme="majorEastAsia" w:eastAsiaTheme="majorEastAsia" w:hAnsiTheme="majorEastAsia" w:hint="eastAsia"/>
          <w:sz w:val="28"/>
          <w:szCs w:val="28"/>
        </w:rPr>
        <w:t>878.90</w:t>
      </w:r>
      <w:r w:rsidRPr="00C22F5B">
        <w:rPr>
          <w:rFonts w:asciiTheme="majorEastAsia" w:eastAsiaTheme="majorEastAsia" w:hAnsiTheme="majorEastAsia"/>
          <w:sz w:val="28"/>
          <w:szCs w:val="28"/>
        </w:rPr>
        <w:t>万元。包括：</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1．财政拨款收入预算总计</w:t>
      </w:r>
      <w:r w:rsidR="00C96C53" w:rsidRPr="00C22F5B">
        <w:rPr>
          <w:rFonts w:asciiTheme="majorEastAsia" w:eastAsiaTheme="majorEastAsia" w:hAnsiTheme="majorEastAsia" w:hint="eastAsia"/>
          <w:sz w:val="28"/>
          <w:szCs w:val="28"/>
        </w:rPr>
        <w:t>603.90</w:t>
      </w:r>
      <w:r w:rsidRPr="00C22F5B">
        <w:rPr>
          <w:rFonts w:asciiTheme="majorEastAsia" w:eastAsiaTheme="majorEastAsia" w:hAnsiTheme="majorEastAsia"/>
          <w:sz w:val="28"/>
          <w:szCs w:val="28"/>
        </w:rPr>
        <w:t>万元。</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一般公共预算收入预算</w:t>
      </w:r>
      <w:r w:rsidR="00C96C53" w:rsidRPr="00C22F5B">
        <w:rPr>
          <w:rFonts w:asciiTheme="majorEastAsia" w:eastAsiaTheme="majorEastAsia" w:hAnsiTheme="majorEastAsia" w:hint="eastAsia"/>
          <w:sz w:val="28"/>
          <w:szCs w:val="28"/>
        </w:rPr>
        <w:t>603.90</w:t>
      </w:r>
      <w:r w:rsidRPr="00C22F5B">
        <w:rPr>
          <w:rFonts w:asciiTheme="majorEastAsia" w:eastAsiaTheme="majorEastAsia" w:hAnsiTheme="majorEastAsia"/>
          <w:sz w:val="28"/>
          <w:szCs w:val="28"/>
        </w:rPr>
        <w:t>万元，与上年相比</w:t>
      </w:r>
      <w:r w:rsidR="00C96C53" w:rsidRPr="00C22F5B">
        <w:rPr>
          <w:rFonts w:asciiTheme="majorEastAsia" w:eastAsiaTheme="majorEastAsia" w:hAnsiTheme="majorEastAsia" w:hint="eastAsia"/>
          <w:sz w:val="28"/>
          <w:szCs w:val="28"/>
        </w:rPr>
        <w:t>持平</w:t>
      </w:r>
      <w:r w:rsidRPr="00C22F5B">
        <w:rPr>
          <w:rFonts w:asciiTheme="majorEastAsia" w:eastAsiaTheme="majorEastAsia" w:hAnsiTheme="majorEastAsia"/>
          <w:sz w:val="28"/>
          <w:szCs w:val="28"/>
        </w:rPr>
        <w:t>。</w:t>
      </w:r>
    </w:p>
    <w:p w:rsidR="0040401F" w:rsidRPr="00C22F5B" w:rsidRDefault="00C96C53"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hint="eastAsia"/>
          <w:sz w:val="28"/>
          <w:szCs w:val="28"/>
        </w:rPr>
        <w:t>2</w:t>
      </w:r>
      <w:r w:rsidR="0040401F" w:rsidRPr="00C22F5B">
        <w:rPr>
          <w:rFonts w:asciiTheme="majorEastAsia" w:eastAsiaTheme="majorEastAsia" w:hAnsiTheme="majorEastAsia"/>
          <w:sz w:val="28"/>
          <w:szCs w:val="28"/>
        </w:rPr>
        <w:t>．其他资金收入预算总计</w:t>
      </w:r>
      <w:r w:rsidRPr="00C22F5B">
        <w:rPr>
          <w:rFonts w:asciiTheme="majorEastAsia" w:eastAsiaTheme="majorEastAsia" w:hAnsiTheme="majorEastAsia" w:hint="eastAsia"/>
          <w:sz w:val="28"/>
          <w:szCs w:val="28"/>
        </w:rPr>
        <w:t>275</w:t>
      </w:r>
      <w:r w:rsidR="0040401F" w:rsidRPr="00C22F5B">
        <w:rPr>
          <w:rFonts w:asciiTheme="majorEastAsia" w:eastAsiaTheme="majorEastAsia" w:hAnsiTheme="majorEastAsia"/>
          <w:sz w:val="28"/>
          <w:szCs w:val="28"/>
        </w:rPr>
        <w:t>万元。与上年相比</w:t>
      </w:r>
      <w:r w:rsidRPr="00C22F5B">
        <w:rPr>
          <w:rFonts w:asciiTheme="majorEastAsia" w:eastAsiaTheme="majorEastAsia" w:hAnsiTheme="majorEastAsia" w:hint="eastAsia"/>
          <w:sz w:val="28"/>
          <w:szCs w:val="28"/>
        </w:rPr>
        <w:t>持平</w:t>
      </w:r>
      <w:r w:rsidR="0040401F" w:rsidRPr="00C22F5B">
        <w:rPr>
          <w:rFonts w:asciiTheme="majorEastAsia" w:eastAsiaTheme="majorEastAsia" w:hAnsiTheme="majorEastAsia"/>
          <w:sz w:val="28"/>
          <w:szCs w:val="28"/>
        </w:rPr>
        <w:t>。</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（二）支出预算总计</w:t>
      </w:r>
      <w:r w:rsidR="004369D7" w:rsidRPr="00C22F5B">
        <w:rPr>
          <w:rFonts w:asciiTheme="majorEastAsia" w:eastAsiaTheme="majorEastAsia" w:hAnsiTheme="majorEastAsia" w:hint="eastAsia"/>
          <w:sz w:val="28"/>
          <w:szCs w:val="28"/>
        </w:rPr>
        <w:t>878.90</w:t>
      </w:r>
      <w:r w:rsidRPr="00C22F5B">
        <w:rPr>
          <w:rFonts w:asciiTheme="majorEastAsia" w:eastAsiaTheme="majorEastAsia" w:hAnsiTheme="majorEastAsia"/>
          <w:sz w:val="28"/>
          <w:szCs w:val="28"/>
        </w:rPr>
        <w:t>万元。包括：</w:t>
      </w:r>
    </w:p>
    <w:p w:rsidR="004369D7" w:rsidRPr="00C22F5B" w:rsidRDefault="004369D7"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hint="eastAsia"/>
          <w:sz w:val="28"/>
          <w:szCs w:val="28"/>
        </w:rPr>
        <w:t>1．文化体育与传媒支出387.70万元，与上年相比减少</w:t>
      </w:r>
      <w:r w:rsidR="00967699" w:rsidRPr="00C22F5B">
        <w:rPr>
          <w:rFonts w:asciiTheme="majorEastAsia" w:eastAsiaTheme="majorEastAsia" w:hAnsiTheme="majorEastAsia" w:hint="eastAsia"/>
          <w:sz w:val="28"/>
          <w:szCs w:val="28"/>
        </w:rPr>
        <w:t>113.28</w:t>
      </w:r>
      <w:r w:rsidRPr="00C22F5B">
        <w:rPr>
          <w:rFonts w:asciiTheme="majorEastAsia" w:eastAsiaTheme="majorEastAsia" w:hAnsiTheme="majorEastAsia" w:hint="eastAsia"/>
          <w:sz w:val="28"/>
          <w:szCs w:val="28"/>
        </w:rPr>
        <w:t>万元，减少</w:t>
      </w:r>
      <w:r w:rsidR="00967699" w:rsidRPr="00C22F5B">
        <w:rPr>
          <w:rFonts w:asciiTheme="majorEastAsia" w:eastAsiaTheme="majorEastAsia" w:hAnsiTheme="majorEastAsia" w:hint="eastAsia"/>
          <w:sz w:val="28"/>
          <w:szCs w:val="28"/>
        </w:rPr>
        <w:t>22.61</w:t>
      </w:r>
      <w:r w:rsidRPr="00C22F5B">
        <w:rPr>
          <w:rFonts w:asciiTheme="majorEastAsia" w:eastAsiaTheme="majorEastAsia" w:hAnsiTheme="majorEastAsia" w:hint="eastAsia"/>
          <w:sz w:val="28"/>
          <w:szCs w:val="28"/>
        </w:rPr>
        <w:t>%</w:t>
      </w:r>
      <w:r w:rsidR="009C21A2">
        <w:rPr>
          <w:rFonts w:asciiTheme="majorEastAsia" w:eastAsiaTheme="majorEastAsia" w:hAnsiTheme="majorEastAsia" w:hint="eastAsia"/>
          <w:sz w:val="28"/>
          <w:szCs w:val="28"/>
        </w:rPr>
        <w:t>，主要用于离</w:t>
      </w:r>
      <w:r w:rsidR="008E6322">
        <w:rPr>
          <w:rFonts w:asciiTheme="majorEastAsia" w:eastAsiaTheme="majorEastAsia" w:hAnsiTheme="majorEastAsia" w:hint="eastAsia"/>
          <w:sz w:val="28"/>
          <w:szCs w:val="28"/>
        </w:rPr>
        <w:t>退休人员工资等支出</w:t>
      </w:r>
      <w:r w:rsidRPr="00C22F5B">
        <w:rPr>
          <w:rFonts w:asciiTheme="majorEastAsia" w:eastAsiaTheme="majorEastAsia" w:hAnsiTheme="majorEastAsia" w:hint="eastAsia"/>
          <w:sz w:val="28"/>
          <w:szCs w:val="28"/>
        </w:rPr>
        <w:t>。</w:t>
      </w:r>
    </w:p>
    <w:p w:rsidR="001F2639" w:rsidRPr="00C22F5B" w:rsidRDefault="001F2639"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hint="eastAsia"/>
          <w:sz w:val="28"/>
          <w:szCs w:val="28"/>
        </w:rPr>
        <w:t>2．社会保障和就业支出95.26万元，与上年相比</w:t>
      </w:r>
      <w:r w:rsidR="00967699" w:rsidRPr="00C22F5B">
        <w:rPr>
          <w:rFonts w:asciiTheme="majorEastAsia" w:eastAsiaTheme="majorEastAsia" w:hAnsiTheme="majorEastAsia" w:hint="eastAsia"/>
          <w:sz w:val="28"/>
          <w:szCs w:val="28"/>
        </w:rPr>
        <w:t>减少13.25</w:t>
      </w:r>
      <w:r w:rsidRPr="00C22F5B">
        <w:rPr>
          <w:rFonts w:asciiTheme="majorEastAsia" w:eastAsiaTheme="majorEastAsia" w:hAnsiTheme="majorEastAsia" w:hint="eastAsia"/>
          <w:sz w:val="28"/>
          <w:szCs w:val="28"/>
        </w:rPr>
        <w:t>万元，</w:t>
      </w:r>
      <w:r w:rsidR="00967699" w:rsidRPr="00C22F5B">
        <w:rPr>
          <w:rFonts w:asciiTheme="majorEastAsia" w:eastAsiaTheme="majorEastAsia" w:hAnsiTheme="majorEastAsia" w:hint="eastAsia"/>
          <w:sz w:val="28"/>
          <w:szCs w:val="28"/>
        </w:rPr>
        <w:t>减少12.21</w:t>
      </w:r>
      <w:r w:rsidRPr="00C22F5B">
        <w:rPr>
          <w:rFonts w:asciiTheme="majorEastAsia" w:eastAsiaTheme="majorEastAsia" w:hAnsiTheme="majorEastAsia" w:hint="eastAsia"/>
          <w:sz w:val="28"/>
          <w:szCs w:val="28"/>
        </w:rPr>
        <w:t>%</w:t>
      </w:r>
      <w:r w:rsidR="008E6322">
        <w:rPr>
          <w:rFonts w:asciiTheme="majorEastAsia" w:eastAsiaTheme="majorEastAsia" w:hAnsiTheme="majorEastAsia" w:hint="eastAsia"/>
          <w:sz w:val="28"/>
          <w:szCs w:val="28"/>
        </w:rPr>
        <w:t>，主要用于社会保障支出</w:t>
      </w:r>
      <w:r w:rsidR="00967699" w:rsidRPr="00C22F5B">
        <w:rPr>
          <w:rFonts w:asciiTheme="majorEastAsia" w:eastAsiaTheme="majorEastAsia" w:hAnsiTheme="majorEastAsia" w:hint="eastAsia"/>
          <w:sz w:val="28"/>
          <w:szCs w:val="28"/>
        </w:rPr>
        <w:t>。</w:t>
      </w:r>
    </w:p>
    <w:p w:rsidR="008932E5" w:rsidRPr="00C22F5B" w:rsidRDefault="001F2639"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hint="eastAsia"/>
          <w:sz w:val="28"/>
          <w:szCs w:val="28"/>
        </w:rPr>
        <w:t>3</w:t>
      </w:r>
      <w:r w:rsidR="004369D7" w:rsidRPr="00C22F5B">
        <w:rPr>
          <w:rFonts w:asciiTheme="majorEastAsia" w:eastAsiaTheme="majorEastAsia" w:hAnsiTheme="majorEastAsia" w:hint="eastAsia"/>
          <w:sz w:val="28"/>
          <w:szCs w:val="28"/>
        </w:rPr>
        <w:t>．住房保障支出</w:t>
      </w:r>
      <w:r w:rsidRPr="00C22F5B">
        <w:rPr>
          <w:rFonts w:asciiTheme="majorEastAsia" w:eastAsiaTheme="majorEastAsia" w:hAnsiTheme="majorEastAsia" w:hint="eastAsia"/>
          <w:sz w:val="28"/>
          <w:szCs w:val="28"/>
        </w:rPr>
        <w:t>395.94</w:t>
      </w:r>
      <w:r w:rsidR="004369D7" w:rsidRPr="00C22F5B">
        <w:rPr>
          <w:rFonts w:asciiTheme="majorEastAsia" w:eastAsiaTheme="majorEastAsia" w:hAnsiTheme="majorEastAsia" w:hint="eastAsia"/>
          <w:sz w:val="28"/>
          <w:szCs w:val="28"/>
        </w:rPr>
        <w:t>万元，与上年相比增加</w:t>
      </w:r>
      <w:r w:rsidR="00967699" w:rsidRPr="00C22F5B">
        <w:rPr>
          <w:rFonts w:asciiTheme="majorEastAsia" w:eastAsiaTheme="majorEastAsia" w:hAnsiTheme="majorEastAsia" w:hint="eastAsia"/>
          <w:sz w:val="28"/>
          <w:szCs w:val="28"/>
        </w:rPr>
        <w:t>126.53</w:t>
      </w:r>
      <w:r w:rsidR="004369D7" w:rsidRPr="00C22F5B">
        <w:rPr>
          <w:rFonts w:asciiTheme="majorEastAsia" w:eastAsiaTheme="majorEastAsia" w:hAnsiTheme="majorEastAsia" w:hint="eastAsia"/>
          <w:sz w:val="28"/>
          <w:szCs w:val="28"/>
        </w:rPr>
        <w:t>万元，增加</w:t>
      </w:r>
      <w:r w:rsidR="00967699" w:rsidRPr="00C22F5B">
        <w:rPr>
          <w:rFonts w:asciiTheme="majorEastAsia" w:eastAsiaTheme="majorEastAsia" w:hAnsiTheme="majorEastAsia" w:hint="eastAsia"/>
          <w:sz w:val="28"/>
          <w:szCs w:val="28"/>
        </w:rPr>
        <w:t>46.97</w:t>
      </w:r>
      <w:r w:rsidR="004369D7" w:rsidRPr="00C22F5B">
        <w:rPr>
          <w:rFonts w:asciiTheme="majorEastAsia" w:eastAsiaTheme="majorEastAsia" w:hAnsiTheme="majorEastAsia" w:hint="eastAsia"/>
          <w:sz w:val="28"/>
          <w:szCs w:val="28"/>
        </w:rPr>
        <w:t>%</w:t>
      </w:r>
      <w:r w:rsidR="009C21A2">
        <w:rPr>
          <w:rFonts w:asciiTheme="majorEastAsia" w:eastAsiaTheme="majorEastAsia" w:hAnsiTheme="majorEastAsia" w:hint="eastAsia"/>
          <w:sz w:val="28"/>
          <w:szCs w:val="28"/>
        </w:rPr>
        <w:t>，主要用于离退休人员工资等支出</w:t>
      </w:r>
      <w:r w:rsidR="004369D7" w:rsidRPr="00C22F5B">
        <w:rPr>
          <w:rFonts w:asciiTheme="majorEastAsia" w:eastAsiaTheme="majorEastAsia" w:hAnsiTheme="majorEastAsia" w:hint="eastAsia"/>
          <w:sz w:val="28"/>
          <w:szCs w:val="28"/>
        </w:rPr>
        <w:t>。</w:t>
      </w:r>
    </w:p>
    <w:p w:rsidR="008E6322" w:rsidRDefault="0040401F" w:rsidP="008E6322">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二、收入预算情况说明</w:t>
      </w:r>
    </w:p>
    <w:p w:rsidR="0040401F" w:rsidRPr="00C22F5B" w:rsidRDefault="0040401F" w:rsidP="008E6322">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lastRenderedPageBreak/>
        <w:t>（反映部门年度总体收入预算情况。填列数应与《收支预算总表》收入数一致。）</w:t>
      </w:r>
    </w:p>
    <w:p w:rsidR="0040401F" w:rsidRPr="00C22F5B" w:rsidRDefault="008932E5"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hint="eastAsia"/>
          <w:sz w:val="28"/>
          <w:szCs w:val="28"/>
        </w:rPr>
        <w:t>南京电影制片厂</w:t>
      </w:r>
      <w:r w:rsidR="0040401F" w:rsidRPr="00C22F5B">
        <w:rPr>
          <w:rFonts w:asciiTheme="majorEastAsia" w:eastAsiaTheme="majorEastAsia" w:hAnsiTheme="majorEastAsia"/>
          <w:sz w:val="28"/>
          <w:szCs w:val="28"/>
        </w:rPr>
        <w:t>本年收入预算合计</w:t>
      </w:r>
      <w:r w:rsidRPr="00C22F5B">
        <w:rPr>
          <w:rFonts w:asciiTheme="majorEastAsia" w:eastAsiaTheme="majorEastAsia" w:hAnsiTheme="majorEastAsia" w:hint="eastAsia"/>
          <w:sz w:val="28"/>
          <w:szCs w:val="28"/>
        </w:rPr>
        <w:t>878.90</w:t>
      </w:r>
      <w:r w:rsidR="0040401F" w:rsidRPr="00C22F5B">
        <w:rPr>
          <w:rFonts w:asciiTheme="majorEastAsia" w:eastAsiaTheme="majorEastAsia" w:hAnsiTheme="majorEastAsia"/>
          <w:sz w:val="28"/>
          <w:szCs w:val="28"/>
        </w:rPr>
        <w:t>万元，其中：</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一般公共预算收入</w:t>
      </w:r>
      <w:r w:rsidR="008932E5" w:rsidRPr="00C22F5B">
        <w:rPr>
          <w:rFonts w:asciiTheme="majorEastAsia" w:eastAsiaTheme="majorEastAsia" w:hAnsiTheme="majorEastAsia" w:hint="eastAsia"/>
          <w:sz w:val="28"/>
          <w:szCs w:val="28"/>
        </w:rPr>
        <w:t>603.90</w:t>
      </w:r>
      <w:r w:rsidRPr="00C22F5B">
        <w:rPr>
          <w:rFonts w:asciiTheme="majorEastAsia" w:eastAsiaTheme="majorEastAsia" w:hAnsiTheme="majorEastAsia"/>
          <w:sz w:val="28"/>
          <w:szCs w:val="28"/>
        </w:rPr>
        <w:t>万元，占</w:t>
      </w:r>
      <w:r w:rsidR="008932E5" w:rsidRPr="00C22F5B">
        <w:rPr>
          <w:rFonts w:asciiTheme="majorEastAsia" w:eastAsiaTheme="majorEastAsia" w:hAnsiTheme="majorEastAsia" w:hint="eastAsia"/>
          <w:sz w:val="28"/>
          <w:szCs w:val="28"/>
        </w:rPr>
        <w:t>68.71</w:t>
      </w:r>
      <w:r w:rsidRPr="00C22F5B">
        <w:rPr>
          <w:rFonts w:asciiTheme="majorEastAsia" w:eastAsiaTheme="majorEastAsia" w:hAnsiTheme="majorEastAsia"/>
          <w:sz w:val="28"/>
          <w:szCs w:val="28"/>
        </w:rPr>
        <w:t>%；</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其他资金</w:t>
      </w:r>
      <w:r w:rsidR="008932E5" w:rsidRPr="00C22F5B">
        <w:rPr>
          <w:rFonts w:asciiTheme="majorEastAsia" w:eastAsiaTheme="majorEastAsia" w:hAnsiTheme="majorEastAsia" w:hint="eastAsia"/>
          <w:sz w:val="28"/>
          <w:szCs w:val="28"/>
        </w:rPr>
        <w:t>275</w:t>
      </w:r>
      <w:r w:rsidRPr="00C22F5B">
        <w:rPr>
          <w:rFonts w:asciiTheme="majorEastAsia" w:eastAsiaTheme="majorEastAsia" w:hAnsiTheme="majorEastAsia"/>
          <w:sz w:val="28"/>
          <w:szCs w:val="28"/>
        </w:rPr>
        <w:t>万元，占</w:t>
      </w:r>
      <w:r w:rsidR="008932E5" w:rsidRPr="00C22F5B">
        <w:rPr>
          <w:rFonts w:asciiTheme="majorEastAsia" w:eastAsiaTheme="majorEastAsia" w:hAnsiTheme="majorEastAsia" w:hint="eastAsia"/>
          <w:sz w:val="28"/>
          <w:szCs w:val="28"/>
        </w:rPr>
        <w:t>31.29</w:t>
      </w:r>
      <w:r w:rsidRPr="00C22F5B">
        <w:rPr>
          <w:rFonts w:asciiTheme="majorEastAsia" w:eastAsiaTheme="majorEastAsia" w:hAnsiTheme="majorEastAsia"/>
          <w:sz w:val="28"/>
          <w:szCs w:val="28"/>
        </w:rPr>
        <w:t>%。</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三、支出预算情况说明</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（反映部门年度总体支出预算情况。安排数应与《收支预算总表》支出数一致。）</w:t>
      </w:r>
    </w:p>
    <w:p w:rsidR="0040401F" w:rsidRPr="00C22F5B" w:rsidRDefault="008932E5"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hint="eastAsia"/>
          <w:sz w:val="28"/>
          <w:szCs w:val="28"/>
        </w:rPr>
        <w:t>南京电影制片厂</w:t>
      </w:r>
      <w:r w:rsidR="0040401F" w:rsidRPr="00C22F5B">
        <w:rPr>
          <w:rFonts w:asciiTheme="majorEastAsia" w:eastAsiaTheme="majorEastAsia" w:hAnsiTheme="majorEastAsia"/>
          <w:sz w:val="28"/>
          <w:szCs w:val="28"/>
        </w:rPr>
        <w:t>本年支出预算合计</w:t>
      </w:r>
      <w:r w:rsidRPr="00C22F5B">
        <w:rPr>
          <w:rFonts w:asciiTheme="majorEastAsia" w:eastAsiaTheme="majorEastAsia" w:hAnsiTheme="majorEastAsia" w:hint="eastAsia"/>
          <w:sz w:val="28"/>
          <w:szCs w:val="28"/>
        </w:rPr>
        <w:t>878.90</w:t>
      </w:r>
      <w:r w:rsidR="0040401F" w:rsidRPr="00C22F5B">
        <w:rPr>
          <w:rFonts w:asciiTheme="majorEastAsia" w:eastAsiaTheme="majorEastAsia" w:hAnsiTheme="majorEastAsia"/>
          <w:sz w:val="28"/>
          <w:szCs w:val="28"/>
        </w:rPr>
        <w:t>万元，其中：</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基本支出</w:t>
      </w:r>
      <w:r w:rsidR="00436C64">
        <w:rPr>
          <w:rFonts w:asciiTheme="majorEastAsia" w:eastAsiaTheme="majorEastAsia" w:hAnsiTheme="majorEastAsia"/>
          <w:sz w:val="28"/>
          <w:szCs w:val="28"/>
        </w:rPr>
        <w:t xml:space="preserve"> </w:t>
      </w:r>
      <w:r w:rsidR="008932E5" w:rsidRPr="00C22F5B">
        <w:rPr>
          <w:rFonts w:asciiTheme="majorEastAsia" w:eastAsiaTheme="majorEastAsia" w:hAnsiTheme="majorEastAsia" w:hint="eastAsia"/>
          <w:sz w:val="28"/>
          <w:szCs w:val="28"/>
        </w:rPr>
        <w:t>878.90</w:t>
      </w:r>
      <w:r w:rsidRPr="00C22F5B">
        <w:rPr>
          <w:rFonts w:asciiTheme="majorEastAsia" w:eastAsiaTheme="majorEastAsia" w:hAnsiTheme="majorEastAsia"/>
          <w:sz w:val="28"/>
          <w:szCs w:val="28"/>
        </w:rPr>
        <w:t>万元，占</w:t>
      </w:r>
      <w:r w:rsidR="008932E5" w:rsidRPr="00C22F5B">
        <w:rPr>
          <w:rFonts w:asciiTheme="majorEastAsia" w:eastAsiaTheme="majorEastAsia" w:hAnsiTheme="majorEastAsia" w:hint="eastAsia"/>
          <w:sz w:val="28"/>
          <w:szCs w:val="28"/>
        </w:rPr>
        <w:t>100</w:t>
      </w:r>
      <w:r w:rsidRPr="00C22F5B">
        <w:rPr>
          <w:rFonts w:asciiTheme="majorEastAsia" w:eastAsiaTheme="majorEastAsia" w:hAnsiTheme="majorEastAsia"/>
          <w:sz w:val="28"/>
          <w:szCs w:val="28"/>
        </w:rPr>
        <w:t>%；</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四、财政拨款收支预算总</w:t>
      </w:r>
      <w:r w:rsidRPr="00C22F5B">
        <w:rPr>
          <w:rFonts w:asciiTheme="majorEastAsia" w:eastAsiaTheme="majorEastAsia" w:hAnsiTheme="majorEastAsia" w:hint="eastAsia"/>
          <w:sz w:val="28"/>
          <w:szCs w:val="28"/>
        </w:rPr>
        <w:t>体</w:t>
      </w:r>
      <w:r w:rsidRPr="00C22F5B">
        <w:rPr>
          <w:rFonts w:asciiTheme="majorEastAsia" w:eastAsiaTheme="majorEastAsia" w:hAnsiTheme="majorEastAsia"/>
          <w:sz w:val="28"/>
          <w:szCs w:val="28"/>
        </w:rPr>
        <w:t>情况说明</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（反映部门年度财政拨款总体收支预算情况。财政拨款收入数、支出安排数应与《收支预算总表》的财政拨款数对应一致。）</w:t>
      </w:r>
    </w:p>
    <w:p w:rsidR="0040401F" w:rsidRPr="00C22F5B" w:rsidRDefault="008932E5"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hint="eastAsia"/>
          <w:sz w:val="28"/>
          <w:szCs w:val="28"/>
        </w:rPr>
        <w:t>南京电影制片厂</w:t>
      </w:r>
      <w:r w:rsidR="0040401F" w:rsidRPr="00C22F5B">
        <w:rPr>
          <w:rFonts w:asciiTheme="majorEastAsia" w:eastAsiaTheme="majorEastAsia" w:hAnsiTheme="majorEastAsia"/>
          <w:sz w:val="28"/>
          <w:szCs w:val="28"/>
        </w:rPr>
        <w:t>2019年度财政拨款收、支总预算</w:t>
      </w:r>
      <w:r w:rsidRPr="00C22F5B">
        <w:rPr>
          <w:rFonts w:asciiTheme="majorEastAsia" w:eastAsiaTheme="majorEastAsia" w:hAnsiTheme="majorEastAsia" w:hint="eastAsia"/>
          <w:sz w:val="28"/>
          <w:szCs w:val="28"/>
        </w:rPr>
        <w:t>1207.80</w:t>
      </w:r>
      <w:r w:rsidR="0040401F" w:rsidRPr="00C22F5B">
        <w:rPr>
          <w:rFonts w:asciiTheme="majorEastAsia" w:eastAsiaTheme="majorEastAsia" w:hAnsiTheme="majorEastAsia"/>
          <w:sz w:val="28"/>
          <w:szCs w:val="28"/>
        </w:rPr>
        <w:t>万元。与上年相比</w:t>
      </w:r>
      <w:r w:rsidRPr="00C22F5B">
        <w:rPr>
          <w:rFonts w:asciiTheme="majorEastAsia" w:eastAsiaTheme="majorEastAsia" w:hAnsiTheme="majorEastAsia" w:hint="eastAsia"/>
          <w:sz w:val="28"/>
          <w:szCs w:val="28"/>
        </w:rPr>
        <w:t>持平</w:t>
      </w:r>
      <w:r w:rsidR="0040401F" w:rsidRPr="00C22F5B">
        <w:rPr>
          <w:rFonts w:asciiTheme="majorEastAsia" w:eastAsiaTheme="majorEastAsia" w:hAnsiTheme="majorEastAsia"/>
          <w:sz w:val="28"/>
          <w:szCs w:val="28"/>
        </w:rPr>
        <w:t>。</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五、财政拨款支出预算情况说明</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（反映部门年度财政拨款支出预算安排情况。财政拨款支出安排数应与《财政拨款收支预算总表》的财政拨款数一致，并按照政府收支分类科目的功能分类“项”级细化列示。）</w:t>
      </w:r>
    </w:p>
    <w:p w:rsidR="0040401F" w:rsidRPr="00C22F5B" w:rsidRDefault="008932E5"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hint="eastAsia"/>
          <w:sz w:val="28"/>
          <w:szCs w:val="28"/>
        </w:rPr>
        <w:lastRenderedPageBreak/>
        <w:t>南京电影制片厂</w:t>
      </w:r>
      <w:r w:rsidR="0040401F" w:rsidRPr="00C22F5B">
        <w:rPr>
          <w:rFonts w:asciiTheme="majorEastAsia" w:eastAsiaTheme="majorEastAsia" w:hAnsiTheme="majorEastAsia"/>
          <w:sz w:val="28"/>
          <w:szCs w:val="28"/>
        </w:rPr>
        <w:t>2019年财政拨款预算支出</w:t>
      </w:r>
      <w:r w:rsidRPr="00C22F5B">
        <w:rPr>
          <w:rFonts w:asciiTheme="majorEastAsia" w:eastAsiaTheme="majorEastAsia" w:hAnsiTheme="majorEastAsia" w:hint="eastAsia"/>
          <w:sz w:val="28"/>
          <w:szCs w:val="28"/>
        </w:rPr>
        <w:t>603.90</w:t>
      </w:r>
      <w:r w:rsidR="0040401F" w:rsidRPr="00C22F5B">
        <w:rPr>
          <w:rFonts w:asciiTheme="majorEastAsia" w:eastAsiaTheme="majorEastAsia" w:hAnsiTheme="majorEastAsia"/>
          <w:sz w:val="28"/>
          <w:szCs w:val="28"/>
        </w:rPr>
        <w:t>万元，占本年支出合计的</w:t>
      </w:r>
      <w:r w:rsidRPr="00C22F5B">
        <w:rPr>
          <w:rFonts w:asciiTheme="majorEastAsia" w:eastAsiaTheme="majorEastAsia" w:hAnsiTheme="majorEastAsia" w:hint="eastAsia"/>
          <w:sz w:val="28"/>
          <w:szCs w:val="28"/>
        </w:rPr>
        <w:t>68.71</w:t>
      </w:r>
      <w:r w:rsidR="0040401F" w:rsidRPr="00C22F5B">
        <w:rPr>
          <w:rFonts w:asciiTheme="majorEastAsia" w:eastAsiaTheme="majorEastAsia" w:hAnsiTheme="majorEastAsia"/>
          <w:sz w:val="28"/>
          <w:szCs w:val="28"/>
        </w:rPr>
        <w:t>%</w:t>
      </w:r>
      <w:r w:rsidR="00436C64">
        <w:rPr>
          <w:rFonts w:asciiTheme="majorEastAsia" w:eastAsiaTheme="majorEastAsia" w:hAnsiTheme="majorEastAsia" w:hint="eastAsia"/>
          <w:sz w:val="28"/>
          <w:szCs w:val="28"/>
        </w:rPr>
        <w:t>，</w:t>
      </w:r>
      <w:r w:rsidR="0040401F" w:rsidRPr="00C22F5B">
        <w:rPr>
          <w:rFonts w:asciiTheme="majorEastAsia" w:eastAsiaTheme="majorEastAsia" w:hAnsiTheme="majorEastAsia"/>
          <w:sz w:val="28"/>
          <w:szCs w:val="28"/>
        </w:rPr>
        <w:t>与上年相</w:t>
      </w:r>
      <w:r w:rsidRPr="00C22F5B">
        <w:rPr>
          <w:rFonts w:asciiTheme="majorEastAsia" w:eastAsiaTheme="majorEastAsia" w:hAnsiTheme="majorEastAsia" w:hint="eastAsia"/>
          <w:sz w:val="28"/>
          <w:szCs w:val="28"/>
        </w:rPr>
        <w:t>比持平</w:t>
      </w:r>
      <w:r w:rsidR="0040401F" w:rsidRPr="00C22F5B">
        <w:rPr>
          <w:rFonts w:asciiTheme="majorEastAsia" w:eastAsiaTheme="majorEastAsia" w:hAnsiTheme="majorEastAsia"/>
          <w:sz w:val="28"/>
          <w:szCs w:val="28"/>
        </w:rPr>
        <w:t>。</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 xml:space="preserve">其中： </w:t>
      </w:r>
    </w:p>
    <w:p w:rsidR="00AB5E82" w:rsidRPr="00C22F5B" w:rsidRDefault="00AB5E82"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hint="eastAsia"/>
          <w:sz w:val="28"/>
          <w:szCs w:val="28"/>
        </w:rPr>
        <w:t>1．文化体育与传媒（款）其他</w:t>
      </w:r>
      <w:r w:rsidR="00271569" w:rsidRPr="00C22F5B">
        <w:rPr>
          <w:rFonts w:asciiTheme="majorEastAsia" w:eastAsiaTheme="majorEastAsia" w:hAnsiTheme="majorEastAsia" w:hint="eastAsia"/>
          <w:sz w:val="28"/>
          <w:szCs w:val="28"/>
        </w:rPr>
        <w:t>文化体育与传媒</w:t>
      </w:r>
      <w:r w:rsidRPr="00C22F5B">
        <w:rPr>
          <w:rFonts w:asciiTheme="majorEastAsia" w:eastAsiaTheme="majorEastAsia" w:hAnsiTheme="majorEastAsia" w:hint="eastAsia"/>
          <w:sz w:val="28"/>
          <w:szCs w:val="28"/>
        </w:rPr>
        <w:t>（项）支出</w:t>
      </w:r>
      <w:r w:rsidR="00980DBC" w:rsidRPr="00C22F5B">
        <w:rPr>
          <w:rFonts w:asciiTheme="majorEastAsia" w:eastAsiaTheme="majorEastAsia" w:hAnsiTheme="majorEastAsia" w:hint="eastAsia"/>
          <w:sz w:val="28"/>
          <w:szCs w:val="28"/>
        </w:rPr>
        <w:t>228.58</w:t>
      </w:r>
      <w:r w:rsidRPr="00C22F5B">
        <w:rPr>
          <w:rFonts w:asciiTheme="majorEastAsia" w:eastAsiaTheme="majorEastAsia" w:hAnsiTheme="majorEastAsia" w:hint="eastAsia"/>
          <w:sz w:val="28"/>
          <w:szCs w:val="28"/>
        </w:rPr>
        <w:t>万元，与上年相比减少</w:t>
      </w:r>
      <w:r w:rsidR="00980DBC" w:rsidRPr="00C22F5B">
        <w:rPr>
          <w:rFonts w:asciiTheme="majorEastAsia" w:eastAsiaTheme="majorEastAsia" w:hAnsiTheme="majorEastAsia" w:hint="eastAsia"/>
          <w:sz w:val="28"/>
          <w:szCs w:val="28"/>
        </w:rPr>
        <w:t>121.54</w:t>
      </w:r>
      <w:r w:rsidRPr="00C22F5B">
        <w:rPr>
          <w:rFonts w:asciiTheme="majorEastAsia" w:eastAsiaTheme="majorEastAsia" w:hAnsiTheme="majorEastAsia" w:hint="eastAsia"/>
          <w:sz w:val="28"/>
          <w:szCs w:val="28"/>
        </w:rPr>
        <w:t>万元，减少</w:t>
      </w:r>
      <w:r w:rsidR="00980DBC" w:rsidRPr="00C22F5B">
        <w:rPr>
          <w:rFonts w:asciiTheme="majorEastAsia" w:eastAsiaTheme="majorEastAsia" w:hAnsiTheme="majorEastAsia" w:hint="eastAsia"/>
          <w:sz w:val="28"/>
          <w:szCs w:val="28"/>
        </w:rPr>
        <w:t>34.71</w:t>
      </w:r>
      <w:r w:rsidRPr="00C22F5B">
        <w:rPr>
          <w:rFonts w:asciiTheme="majorEastAsia" w:eastAsiaTheme="majorEastAsia" w:hAnsiTheme="majorEastAsia" w:hint="eastAsia"/>
          <w:sz w:val="28"/>
          <w:szCs w:val="28"/>
        </w:rPr>
        <w:t>%。</w:t>
      </w:r>
    </w:p>
    <w:p w:rsidR="00AB5E82" w:rsidRPr="00C22F5B" w:rsidRDefault="00AB5E82"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hint="eastAsia"/>
          <w:sz w:val="28"/>
          <w:szCs w:val="28"/>
        </w:rPr>
        <w:t>2．住房保障支出（款）提租补贴（项）支出</w:t>
      </w:r>
      <w:r w:rsidR="00980DBC" w:rsidRPr="00C22F5B">
        <w:rPr>
          <w:rFonts w:asciiTheme="majorEastAsia" w:eastAsiaTheme="majorEastAsia" w:hAnsiTheme="majorEastAsia" w:hint="eastAsia"/>
          <w:sz w:val="28"/>
          <w:szCs w:val="28"/>
        </w:rPr>
        <w:t>375.32</w:t>
      </w:r>
      <w:r w:rsidRPr="00C22F5B">
        <w:rPr>
          <w:rFonts w:asciiTheme="majorEastAsia" w:eastAsiaTheme="majorEastAsia" w:hAnsiTheme="majorEastAsia" w:hint="eastAsia"/>
          <w:sz w:val="28"/>
          <w:szCs w:val="28"/>
        </w:rPr>
        <w:t>万元，与上年相比增加</w:t>
      </w:r>
      <w:r w:rsidR="00980DBC" w:rsidRPr="00C22F5B">
        <w:rPr>
          <w:rFonts w:asciiTheme="majorEastAsia" w:eastAsiaTheme="majorEastAsia" w:hAnsiTheme="majorEastAsia" w:hint="eastAsia"/>
          <w:sz w:val="28"/>
          <w:szCs w:val="28"/>
        </w:rPr>
        <w:t>132.85</w:t>
      </w:r>
      <w:r w:rsidRPr="00C22F5B">
        <w:rPr>
          <w:rFonts w:asciiTheme="majorEastAsia" w:eastAsiaTheme="majorEastAsia" w:hAnsiTheme="majorEastAsia" w:hint="eastAsia"/>
          <w:sz w:val="28"/>
          <w:szCs w:val="28"/>
        </w:rPr>
        <w:t>万元，增加</w:t>
      </w:r>
      <w:r w:rsidR="00980DBC" w:rsidRPr="00C22F5B">
        <w:rPr>
          <w:rFonts w:asciiTheme="majorEastAsia" w:eastAsiaTheme="majorEastAsia" w:hAnsiTheme="majorEastAsia" w:hint="eastAsia"/>
          <w:sz w:val="28"/>
          <w:szCs w:val="28"/>
        </w:rPr>
        <w:t>54.79</w:t>
      </w:r>
      <w:r w:rsidRPr="00C22F5B">
        <w:rPr>
          <w:rFonts w:asciiTheme="majorEastAsia" w:eastAsiaTheme="majorEastAsia" w:hAnsiTheme="majorEastAsia" w:hint="eastAsia"/>
          <w:sz w:val="28"/>
          <w:szCs w:val="28"/>
        </w:rPr>
        <w:t>%。</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（按照“部门预算公开05表 财政拨款支出预算表”中的功能分类“项”</w:t>
      </w:r>
      <w:r w:rsidRPr="00C22F5B">
        <w:rPr>
          <w:rFonts w:asciiTheme="majorEastAsia" w:eastAsiaTheme="majorEastAsia" w:hAnsiTheme="majorEastAsia" w:hint="eastAsia"/>
          <w:sz w:val="28"/>
          <w:szCs w:val="28"/>
        </w:rPr>
        <w:t>级</w:t>
      </w:r>
      <w:r w:rsidRPr="00C22F5B">
        <w:rPr>
          <w:rFonts w:asciiTheme="majorEastAsia" w:eastAsiaTheme="majorEastAsia" w:hAnsiTheme="majorEastAsia"/>
          <w:sz w:val="28"/>
          <w:szCs w:val="28"/>
        </w:rPr>
        <w:t>科目，并结合本部门实际情况予以解释。）</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六、财政拨款基本支出预算情况说明</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（反映部门年度财政拨款基本支出预算安排情况</w:t>
      </w:r>
      <w:r w:rsidRPr="00C22F5B">
        <w:rPr>
          <w:rFonts w:asciiTheme="majorEastAsia" w:eastAsiaTheme="majorEastAsia" w:hAnsiTheme="majorEastAsia" w:hint="eastAsia"/>
          <w:sz w:val="28"/>
          <w:szCs w:val="28"/>
        </w:rPr>
        <w:t>。</w:t>
      </w:r>
      <w:r w:rsidRPr="00C22F5B">
        <w:rPr>
          <w:rFonts w:asciiTheme="majorEastAsia" w:eastAsiaTheme="majorEastAsia" w:hAnsiTheme="majorEastAsia"/>
          <w:sz w:val="28"/>
          <w:szCs w:val="28"/>
        </w:rPr>
        <w:t>）</w:t>
      </w:r>
    </w:p>
    <w:p w:rsidR="0040401F" w:rsidRPr="00C22F5B" w:rsidRDefault="00272173"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hint="eastAsia"/>
          <w:sz w:val="28"/>
          <w:szCs w:val="28"/>
        </w:rPr>
        <w:t>南京电影制片厂</w:t>
      </w:r>
      <w:r w:rsidR="0040401F" w:rsidRPr="00C22F5B">
        <w:rPr>
          <w:rFonts w:asciiTheme="majorEastAsia" w:eastAsiaTheme="majorEastAsia" w:hAnsiTheme="majorEastAsia"/>
          <w:sz w:val="28"/>
          <w:szCs w:val="28"/>
        </w:rPr>
        <w:t>2019年度财政拨款基本支出预算</w:t>
      </w:r>
      <w:r w:rsidRPr="00C22F5B">
        <w:rPr>
          <w:rFonts w:asciiTheme="majorEastAsia" w:eastAsiaTheme="majorEastAsia" w:hAnsiTheme="majorEastAsia" w:hint="eastAsia"/>
          <w:sz w:val="28"/>
          <w:szCs w:val="28"/>
        </w:rPr>
        <w:t>603.90</w:t>
      </w:r>
      <w:r w:rsidR="0040401F" w:rsidRPr="00C22F5B">
        <w:rPr>
          <w:rFonts w:asciiTheme="majorEastAsia" w:eastAsiaTheme="majorEastAsia" w:hAnsiTheme="majorEastAsia"/>
          <w:sz w:val="28"/>
          <w:szCs w:val="28"/>
        </w:rPr>
        <w:t>万元，其中：</w:t>
      </w:r>
    </w:p>
    <w:p w:rsidR="00D02FC3"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（一）</w:t>
      </w:r>
      <w:r w:rsidR="00FA3DA8">
        <w:rPr>
          <w:rFonts w:asciiTheme="majorEastAsia" w:eastAsiaTheme="majorEastAsia" w:hAnsiTheme="majorEastAsia" w:hint="eastAsia"/>
          <w:sz w:val="28"/>
          <w:szCs w:val="28"/>
        </w:rPr>
        <w:t>工资福利支出</w:t>
      </w:r>
      <w:r w:rsidR="003D1DA4" w:rsidRPr="00C22F5B">
        <w:rPr>
          <w:rFonts w:asciiTheme="majorEastAsia" w:eastAsiaTheme="majorEastAsia" w:hAnsiTheme="majorEastAsia" w:hint="eastAsia"/>
          <w:sz w:val="28"/>
          <w:szCs w:val="28"/>
        </w:rPr>
        <w:t>106.40</w:t>
      </w:r>
      <w:r w:rsidRPr="00C22F5B">
        <w:rPr>
          <w:rFonts w:asciiTheme="majorEastAsia" w:eastAsiaTheme="majorEastAsia" w:hAnsiTheme="majorEastAsia"/>
          <w:sz w:val="28"/>
          <w:szCs w:val="28"/>
        </w:rPr>
        <w:t>万元。主要包括：基本工资、津贴补</w:t>
      </w:r>
      <w:r w:rsidR="004F1900">
        <w:rPr>
          <w:rFonts w:asciiTheme="majorEastAsia" w:eastAsiaTheme="majorEastAsia" w:hAnsiTheme="majorEastAsia"/>
          <w:sz w:val="28"/>
          <w:szCs w:val="28"/>
        </w:rPr>
        <w:t>贴、奖金、社会保障缴费、伙食补助费、绩效工资、其他工资福利支出</w:t>
      </w:r>
      <w:r w:rsidR="004F1900">
        <w:rPr>
          <w:rFonts w:asciiTheme="majorEastAsia" w:eastAsiaTheme="majorEastAsia" w:hAnsiTheme="majorEastAsia" w:hint="eastAsia"/>
          <w:sz w:val="28"/>
          <w:szCs w:val="28"/>
        </w:rPr>
        <w:t>等</w:t>
      </w:r>
      <w:r w:rsidRPr="00C22F5B">
        <w:rPr>
          <w:rFonts w:asciiTheme="majorEastAsia" w:eastAsiaTheme="majorEastAsia" w:hAnsiTheme="majorEastAsia"/>
          <w:sz w:val="28"/>
          <w:szCs w:val="28"/>
        </w:rPr>
        <w:t>。</w:t>
      </w:r>
    </w:p>
    <w:p w:rsidR="00272173"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（二）</w:t>
      </w:r>
      <w:r w:rsidR="00FA3DA8">
        <w:rPr>
          <w:rFonts w:asciiTheme="majorEastAsia" w:eastAsiaTheme="majorEastAsia" w:hAnsiTheme="majorEastAsia" w:hint="eastAsia"/>
          <w:sz w:val="28"/>
          <w:szCs w:val="28"/>
        </w:rPr>
        <w:t>商品和服务支出</w:t>
      </w:r>
      <w:r w:rsidR="003D1DA4" w:rsidRPr="00C22F5B">
        <w:rPr>
          <w:rFonts w:asciiTheme="majorEastAsia" w:eastAsiaTheme="majorEastAsia" w:hAnsiTheme="majorEastAsia" w:hint="eastAsia"/>
          <w:sz w:val="28"/>
          <w:szCs w:val="28"/>
        </w:rPr>
        <w:t>14</w:t>
      </w:r>
      <w:r w:rsidRPr="00C22F5B">
        <w:rPr>
          <w:rFonts w:asciiTheme="majorEastAsia" w:eastAsiaTheme="majorEastAsia" w:hAnsiTheme="majorEastAsia"/>
          <w:sz w:val="28"/>
          <w:szCs w:val="28"/>
        </w:rPr>
        <w:t>万元。主要包括：</w:t>
      </w:r>
      <w:r w:rsidR="00FA3DA8">
        <w:rPr>
          <w:rFonts w:asciiTheme="majorEastAsia" w:eastAsiaTheme="majorEastAsia" w:hAnsiTheme="majorEastAsia" w:hint="eastAsia"/>
          <w:sz w:val="28"/>
          <w:szCs w:val="28"/>
        </w:rPr>
        <w:t>离退休人员活动经费</w:t>
      </w:r>
      <w:r w:rsidRPr="00C22F5B">
        <w:rPr>
          <w:rFonts w:asciiTheme="majorEastAsia" w:eastAsiaTheme="majorEastAsia" w:hAnsiTheme="majorEastAsia"/>
          <w:sz w:val="28"/>
          <w:szCs w:val="28"/>
        </w:rPr>
        <w:t>。</w:t>
      </w:r>
    </w:p>
    <w:p w:rsidR="00272173" w:rsidRPr="00C22F5B" w:rsidRDefault="00272173"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hint="eastAsia"/>
          <w:sz w:val="28"/>
          <w:szCs w:val="28"/>
        </w:rPr>
        <w:t>(三)对个人和家庭</w:t>
      </w:r>
      <w:r w:rsidR="00FA3DA8">
        <w:rPr>
          <w:rFonts w:asciiTheme="majorEastAsia" w:eastAsiaTheme="majorEastAsia" w:hAnsiTheme="majorEastAsia" w:hint="eastAsia"/>
          <w:sz w:val="28"/>
          <w:szCs w:val="28"/>
        </w:rPr>
        <w:t>的补助支出</w:t>
      </w:r>
      <w:r w:rsidR="003D1DA4" w:rsidRPr="00C22F5B">
        <w:rPr>
          <w:rFonts w:asciiTheme="majorEastAsia" w:eastAsiaTheme="majorEastAsia" w:hAnsiTheme="majorEastAsia" w:hint="eastAsia"/>
          <w:sz w:val="28"/>
          <w:szCs w:val="28"/>
        </w:rPr>
        <w:t>483.50</w:t>
      </w:r>
      <w:r w:rsidRPr="00C22F5B">
        <w:rPr>
          <w:rFonts w:asciiTheme="majorEastAsia" w:eastAsiaTheme="majorEastAsia" w:hAnsiTheme="majorEastAsia" w:hint="eastAsia"/>
          <w:sz w:val="28"/>
          <w:szCs w:val="28"/>
        </w:rPr>
        <w:t>万元。主要包括：离休人员支出、退休人员支出</w:t>
      </w:r>
      <w:r w:rsidR="004F1900">
        <w:rPr>
          <w:rFonts w:asciiTheme="majorEastAsia" w:eastAsiaTheme="majorEastAsia" w:hAnsiTheme="majorEastAsia" w:hint="eastAsia"/>
          <w:sz w:val="28"/>
          <w:szCs w:val="28"/>
        </w:rPr>
        <w:t>等</w:t>
      </w:r>
      <w:r w:rsidRPr="00C22F5B">
        <w:rPr>
          <w:rFonts w:asciiTheme="majorEastAsia" w:eastAsiaTheme="majorEastAsia" w:hAnsiTheme="majorEastAsia" w:hint="eastAsia"/>
          <w:sz w:val="28"/>
          <w:szCs w:val="28"/>
        </w:rPr>
        <w:t>。</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lastRenderedPageBreak/>
        <w:t>（按“部门预算公开06表 财政拨款基本支出预算表”中实际发生经济分类支出事项填写）</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七、一般公共预算支出预算情况说明</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（反映部门年度一般公共预算支出预算安排情况</w:t>
      </w:r>
      <w:r w:rsidRPr="00C22F5B">
        <w:rPr>
          <w:rFonts w:asciiTheme="majorEastAsia" w:eastAsiaTheme="majorEastAsia" w:hAnsiTheme="majorEastAsia" w:hint="eastAsia"/>
          <w:sz w:val="28"/>
          <w:szCs w:val="28"/>
        </w:rPr>
        <w:t>。</w:t>
      </w:r>
      <w:r w:rsidRPr="00C22F5B">
        <w:rPr>
          <w:rFonts w:asciiTheme="majorEastAsia" w:eastAsiaTheme="majorEastAsia" w:hAnsiTheme="majorEastAsia"/>
          <w:sz w:val="28"/>
          <w:szCs w:val="28"/>
        </w:rPr>
        <w:t>）</w:t>
      </w:r>
    </w:p>
    <w:p w:rsidR="0040401F" w:rsidRPr="00C22F5B" w:rsidRDefault="00C22F5B"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hint="eastAsia"/>
          <w:sz w:val="28"/>
          <w:szCs w:val="28"/>
        </w:rPr>
        <w:t>南京电影制片厂</w:t>
      </w:r>
      <w:r w:rsidR="0040401F" w:rsidRPr="00C22F5B">
        <w:rPr>
          <w:rFonts w:asciiTheme="majorEastAsia" w:eastAsiaTheme="majorEastAsia" w:hAnsiTheme="majorEastAsia"/>
          <w:sz w:val="28"/>
          <w:szCs w:val="28"/>
        </w:rPr>
        <w:t>2019年一般公共预算财政拨款支出预算</w:t>
      </w:r>
      <w:r w:rsidRPr="00C22F5B">
        <w:rPr>
          <w:rFonts w:asciiTheme="majorEastAsia" w:eastAsiaTheme="majorEastAsia" w:hAnsiTheme="majorEastAsia" w:hint="eastAsia"/>
          <w:sz w:val="28"/>
          <w:szCs w:val="28"/>
        </w:rPr>
        <w:t>603.90</w:t>
      </w:r>
      <w:r w:rsidR="0040401F" w:rsidRPr="00C22F5B">
        <w:rPr>
          <w:rFonts w:asciiTheme="majorEastAsia" w:eastAsiaTheme="majorEastAsia" w:hAnsiTheme="majorEastAsia"/>
          <w:sz w:val="28"/>
          <w:szCs w:val="28"/>
        </w:rPr>
        <w:t>万元，与上年相比</w:t>
      </w:r>
      <w:r w:rsidRPr="00C22F5B">
        <w:rPr>
          <w:rFonts w:asciiTheme="majorEastAsia" w:eastAsiaTheme="majorEastAsia" w:hAnsiTheme="majorEastAsia" w:hint="eastAsia"/>
          <w:sz w:val="28"/>
          <w:szCs w:val="28"/>
        </w:rPr>
        <w:t>持平</w:t>
      </w:r>
      <w:r w:rsidR="0040401F" w:rsidRPr="00C22F5B">
        <w:rPr>
          <w:rFonts w:asciiTheme="majorEastAsia" w:eastAsiaTheme="majorEastAsia" w:hAnsiTheme="majorEastAsia"/>
          <w:sz w:val="28"/>
          <w:szCs w:val="28"/>
        </w:rPr>
        <w:t>。</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八、一般公共预算基本支出预算情况说明</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（反映部门年度一般公共预算基本支出预算安排情况</w:t>
      </w:r>
      <w:r w:rsidRPr="00C22F5B">
        <w:rPr>
          <w:rFonts w:asciiTheme="majorEastAsia" w:eastAsiaTheme="majorEastAsia" w:hAnsiTheme="majorEastAsia" w:hint="eastAsia"/>
          <w:sz w:val="28"/>
          <w:szCs w:val="28"/>
        </w:rPr>
        <w:t>。</w:t>
      </w:r>
      <w:r w:rsidRPr="00C22F5B">
        <w:rPr>
          <w:rFonts w:asciiTheme="majorEastAsia" w:eastAsiaTheme="majorEastAsia" w:hAnsiTheme="majorEastAsia"/>
          <w:sz w:val="28"/>
          <w:szCs w:val="28"/>
        </w:rPr>
        <w:t>）</w:t>
      </w:r>
    </w:p>
    <w:p w:rsidR="0040401F" w:rsidRPr="00C22F5B" w:rsidRDefault="00C22F5B" w:rsidP="00436C64">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hint="eastAsia"/>
          <w:sz w:val="28"/>
          <w:szCs w:val="28"/>
        </w:rPr>
        <w:t>南京电影制片厂</w:t>
      </w:r>
      <w:r w:rsidR="0040401F" w:rsidRPr="00C22F5B">
        <w:rPr>
          <w:rFonts w:asciiTheme="majorEastAsia" w:eastAsiaTheme="majorEastAsia" w:hAnsiTheme="majorEastAsia"/>
          <w:sz w:val="28"/>
          <w:szCs w:val="28"/>
        </w:rPr>
        <w:t xml:space="preserve">2019年度一般公共预算财政拨款基本支出预算 </w:t>
      </w:r>
      <w:r w:rsidRPr="00C22F5B">
        <w:rPr>
          <w:rFonts w:asciiTheme="majorEastAsia" w:eastAsiaTheme="majorEastAsia" w:hAnsiTheme="majorEastAsia" w:hint="eastAsia"/>
          <w:sz w:val="28"/>
          <w:szCs w:val="28"/>
        </w:rPr>
        <w:t>603.90</w:t>
      </w:r>
      <w:r w:rsidR="0040401F" w:rsidRPr="00C22F5B">
        <w:rPr>
          <w:rFonts w:asciiTheme="majorEastAsia" w:eastAsiaTheme="majorEastAsia" w:hAnsiTheme="majorEastAsia"/>
          <w:sz w:val="28"/>
          <w:szCs w:val="28"/>
        </w:rPr>
        <w:t>万元，其中：</w:t>
      </w:r>
    </w:p>
    <w:p w:rsidR="004F1900" w:rsidRDefault="004F1900" w:rsidP="004F1900">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（一）</w:t>
      </w:r>
      <w:r>
        <w:rPr>
          <w:rFonts w:asciiTheme="majorEastAsia" w:eastAsiaTheme="majorEastAsia" w:hAnsiTheme="majorEastAsia" w:hint="eastAsia"/>
          <w:sz w:val="28"/>
          <w:szCs w:val="28"/>
        </w:rPr>
        <w:t>工资福利支出</w:t>
      </w:r>
      <w:r w:rsidRPr="00C22F5B">
        <w:rPr>
          <w:rFonts w:asciiTheme="majorEastAsia" w:eastAsiaTheme="majorEastAsia" w:hAnsiTheme="majorEastAsia" w:hint="eastAsia"/>
          <w:sz w:val="28"/>
          <w:szCs w:val="28"/>
        </w:rPr>
        <w:t>106.40</w:t>
      </w:r>
      <w:r w:rsidRPr="00C22F5B">
        <w:rPr>
          <w:rFonts w:asciiTheme="majorEastAsia" w:eastAsiaTheme="majorEastAsia" w:hAnsiTheme="majorEastAsia"/>
          <w:sz w:val="28"/>
          <w:szCs w:val="28"/>
        </w:rPr>
        <w:t>万元。主要包括：基本工资、津贴补</w:t>
      </w:r>
      <w:r>
        <w:rPr>
          <w:rFonts w:asciiTheme="majorEastAsia" w:eastAsiaTheme="majorEastAsia" w:hAnsiTheme="majorEastAsia"/>
          <w:sz w:val="28"/>
          <w:szCs w:val="28"/>
        </w:rPr>
        <w:t>贴、奖金、社会保障缴费、伙食补助费、绩效工资、其他工资福利支出</w:t>
      </w:r>
      <w:r>
        <w:rPr>
          <w:rFonts w:asciiTheme="majorEastAsia" w:eastAsiaTheme="majorEastAsia" w:hAnsiTheme="majorEastAsia" w:hint="eastAsia"/>
          <w:sz w:val="28"/>
          <w:szCs w:val="28"/>
        </w:rPr>
        <w:t>等</w:t>
      </w:r>
      <w:r w:rsidRPr="00C22F5B">
        <w:rPr>
          <w:rFonts w:asciiTheme="majorEastAsia" w:eastAsiaTheme="majorEastAsia" w:hAnsiTheme="majorEastAsia"/>
          <w:sz w:val="28"/>
          <w:szCs w:val="28"/>
        </w:rPr>
        <w:t>。</w:t>
      </w:r>
    </w:p>
    <w:p w:rsidR="004F1900" w:rsidRPr="00C22F5B" w:rsidRDefault="004F1900" w:rsidP="004F1900">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（二）</w:t>
      </w:r>
      <w:r>
        <w:rPr>
          <w:rFonts w:asciiTheme="majorEastAsia" w:eastAsiaTheme="majorEastAsia" w:hAnsiTheme="majorEastAsia" w:hint="eastAsia"/>
          <w:sz w:val="28"/>
          <w:szCs w:val="28"/>
        </w:rPr>
        <w:t>商品和服务支出</w:t>
      </w:r>
      <w:r w:rsidRPr="00C22F5B">
        <w:rPr>
          <w:rFonts w:asciiTheme="majorEastAsia" w:eastAsiaTheme="majorEastAsia" w:hAnsiTheme="majorEastAsia" w:hint="eastAsia"/>
          <w:sz w:val="28"/>
          <w:szCs w:val="28"/>
        </w:rPr>
        <w:t>14</w:t>
      </w:r>
      <w:r w:rsidRPr="00C22F5B">
        <w:rPr>
          <w:rFonts w:asciiTheme="majorEastAsia" w:eastAsiaTheme="majorEastAsia" w:hAnsiTheme="majorEastAsia"/>
          <w:sz w:val="28"/>
          <w:szCs w:val="28"/>
        </w:rPr>
        <w:t>万元。主要包括：</w:t>
      </w:r>
      <w:r>
        <w:rPr>
          <w:rFonts w:asciiTheme="majorEastAsia" w:eastAsiaTheme="majorEastAsia" w:hAnsiTheme="majorEastAsia" w:hint="eastAsia"/>
          <w:sz w:val="28"/>
          <w:szCs w:val="28"/>
        </w:rPr>
        <w:t>离退休人员活动经费</w:t>
      </w:r>
      <w:r w:rsidRPr="00C22F5B">
        <w:rPr>
          <w:rFonts w:asciiTheme="majorEastAsia" w:eastAsiaTheme="majorEastAsia" w:hAnsiTheme="majorEastAsia"/>
          <w:sz w:val="28"/>
          <w:szCs w:val="28"/>
        </w:rPr>
        <w:t>。</w:t>
      </w:r>
    </w:p>
    <w:p w:rsidR="004F1900" w:rsidRPr="00C22F5B" w:rsidRDefault="004F1900" w:rsidP="004F1900">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hint="eastAsia"/>
          <w:sz w:val="28"/>
          <w:szCs w:val="28"/>
        </w:rPr>
        <w:t>(三)对个人和家庭</w:t>
      </w:r>
      <w:r>
        <w:rPr>
          <w:rFonts w:asciiTheme="majorEastAsia" w:eastAsiaTheme="majorEastAsia" w:hAnsiTheme="majorEastAsia" w:hint="eastAsia"/>
          <w:sz w:val="28"/>
          <w:szCs w:val="28"/>
        </w:rPr>
        <w:t>的补助支出</w:t>
      </w:r>
      <w:r w:rsidRPr="00C22F5B">
        <w:rPr>
          <w:rFonts w:asciiTheme="majorEastAsia" w:eastAsiaTheme="majorEastAsia" w:hAnsiTheme="majorEastAsia" w:hint="eastAsia"/>
          <w:sz w:val="28"/>
          <w:szCs w:val="28"/>
        </w:rPr>
        <w:t>483.50万元。主要包括：离休人员支出、退休人员支出</w:t>
      </w:r>
      <w:r>
        <w:rPr>
          <w:rFonts w:asciiTheme="majorEastAsia" w:eastAsiaTheme="majorEastAsia" w:hAnsiTheme="majorEastAsia" w:hint="eastAsia"/>
          <w:sz w:val="28"/>
          <w:szCs w:val="28"/>
        </w:rPr>
        <w:t>等</w:t>
      </w:r>
      <w:r w:rsidRPr="00C22F5B">
        <w:rPr>
          <w:rFonts w:asciiTheme="majorEastAsia" w:eastAsiaTheme="majorEastAsia" w:hAnsiTheme="majorEastAsia" w:hint="eastAsia"/>
          <w:sz w:val="28"/>
          <w:szCs w:val="28"/>
        </w:rPr>
        <w:t>。</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（按“部门预算公开08表 一般公共预算基本支出预算表”中实际发生经济分类支出事项填写）</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九、一般公共预算“三公”经费、会议费、培训费支出预算情况说明</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lastRenderedPageBreak/>
        <w:t>（反映部门年度一般公共预算资金安排的“三公”经费情况。）</w:t>
      </w:r>
    </w:p>
    <w:p w:rsidR="0040401F" w:rsidRPr="00C22F5B" w:rsidRDefault="00D7118B"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hint="eastAsia"/>
          <w:sz w:val="28"/>
          <w:szCs w:val="28"/>
        </w:rPr>
        <w:t>南京电影制片厂</w:t>
      </w:r>
      <w:r w:rsidR="0040401F" w:rsidRPr="00C22F5B">
        <w:rPr>
          <w:rFonts w:asciiTheme="majorEastAsia" w:eastAsiaTheme="majorEastAsia" w:hAnsiTheme="majorEastAsia"/>
          <w:sz w:val="28"/>
          <w:szCs w:val="28"/>
        </w:rPr>
        <w:t>2019 年度一般公共预算拨款安排的“三公”经费预算支出中，因公出国（境）费支出</w:t>
      </w:r>
      <w:r w:rsidR="00C22F5B" w:rsidRPr="00C22F5B">
        <w:rPr>
          <w:rFonts w:asciiTheme="majorEastAsia" w:eastAsiaTheme="majorEastAsia" w:hAnsiTheme="majorEastAsia" w:hint="eastAsia"/>
          <w:sz w:val="28"/>
          <w:szCs w:val="28"/>
        </w:rPr>
        <w:t>0</w:t>
      </w:r>
      <w:r w:rsidR="0040401F" w:rsidRPr="00C22F5B">
        <w:rPr>
          <w:rFonts w:asciiTheme="majorEastAsia" w:eastAsiaTheme="majorEastAsia" w:hAnsiTheme="majorEastAsia"/>
          <w:sz w:val="28"/>
          <w:szCs w:val="28"/>
        </w:rPr>
        <w:t>万元。</w:t>
      </w:r>
    </w:p>
    <w:p w:rsidR="0040401F" w:rsidRPr="00C22F5B" w:rsidRDefault="00D7118B"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hint="eastAsia"/>
          <w:sz w:val="28"/>
          <w:szCs w:val="28"/>
        </w:rPr>
        <w:t>南京电影制片厂</w:t>
      </w:r>
      <w:r w:rsidR="0040401F" w:rsidRPr="00C22F5B">
        <w:rPr>
          <w:rFonts w:asciiTheme="majorEastAsia" w:eastAsiaTheme="majorEastAsia" w:hAnsiTheme="majorEastAsia"/>
          <w:sz w:val="28"/>
          <w:szCs w:val="28"/>
        </w:rPr>
        <w:t>2019年度一般公共预算拨款安排的会议费预算支出</w:t>
      </w:r>
      <w:r w:rsidR="00C22F5B" w:rsidRPr="00C22F5B">
        <w:rPr>
          <w:rFonts w:asciiTheme="majorEastAsia" w:eastAsiaTheme="majorEastAsia" w:hAnsiTheme="majorEastAsia" w:hint="eastAsia"/>
          <w:sz w:val="28"/>
          <w:szCs w:val="28"/>
        </w:rPr>
        <w:t>0</w:t>
      </w:r>
      <w:r w:rsidR="0040401F" w:rsidRPr="00C22F5B">
        <w:rPr>
          <w:rFonts w:asciiTheme="majorEastAsia" w:eastAsiaTheme="majorEastAsia" w:hAnsiTheme="majorEastAsia"/>
          <w:sz w:val="28"/>
          <w:szCs w:val="28"/>
        </w:rPr>
        <w:t>万元。</w:t>
      </w:r>
    </w:p>
    <w:p w:rsidR="0040401F" w:rsidRPr="00C22F5B" w:rsidRDefault="00D7118B"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hint="eastAsia"/>
          <w:sz w:val="28"/>
          <w:szCs w:val="28"/>
        </w:rPr>
        <w:t>南京电影制片厂</w:t>
      </w:r>
      <w:r w:rsidR="0040401F" w:rsidRPr="00C22F5B">
        <w:rPr>
          <w:rFonts w:asciiTheme="majorEastAsia" w:eastAsiaTheme="majorEastAsia" w:hAnsiTheme="majorEastAsia"/>
          <w:sz w:val="28"/>
          <w:szCs w:val="28"/>
        </w:rPr>
        <w:t>2019年度一般公共预算拨款安排的培训费预算支出</w:t>
      </w:r>
      <w:r w:rsidR="00C22F5B" w:rsidRPr="00C22F5B">
        <w:rPr>
          <w:rFonts w:asciiTheme="majorEastAsia" w:eastAsiaTheme="majorEastAsia" w:hAnsiTheme="majorEastAsia" w:hint="eastAsia"/>
          <w:sz w:val="28"/>
          <w:szCs w:val="28"/>
        </w:rPr>
        <w:t>0</w:t>
      </w:r>
      <w:r w:rsidR="0040401F" w:rsidRPr="00C22F5B">
        <w:rPr>
          <w:rFonts w:asciiTheme="majorEastAsia" w:eastAsiaTheme="majorEastAsia" w:hAnsiTheme="majorEastAsia"/>
          <w:sz w:val="28"/>
          <w:szCs w:val="28"/>
        </w:rPr>
        <w:t>万元。</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十、政府性基金</w:t>
      </w:r>
      <w:r w:rsidRPr="00C22F5B">
        <w:rPr>
          <w:rFonts w:asciiTheme="majorEastAsia" w:eastAsiaTheme="majorEastAsia" w:hAnsiTheme="majorEastAsia" w:hint="eastAsia"/>
          <w:sz w:val="28"/>
          <w:szCs w:val="28"/>
        </w:rPr>
        <w:t>预算</w:t>
      </w:r>
      <w:r w:rsidRPr="00C22F5B">
        <w:rPr>
          <w:rFonts w:asciiTheme="majorEastAsia" w:eastAsiaTheme="majorEastAsia" w:hAnsiTheme="majorEastAsia"/>
          <w:sz w:val="28"/>
          <w:szCs w:val="28"/>
        </w:rPr>
        <w:t>支出预算情况说明</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（反映部门年度政府性基金支出预算安排情况。政府性基金支出安排数应与《部门收支预算总表》的政府性基金收入数一致，并按照政府收支分类科目的功能分类“项”级细化列示。）</w:t>
      </w:r>
    </w:p>
    <w:p w:rsidR="0040401F" w:rsidRPr="00C22F5B" w:rsidRDefault="00D7118B"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hint="eastAsia"/>
          <w:sz w:val="28"/>
          <w:szCs w:val="28"/>
        </w:rPr>
        <w:t>南京电影制片厂</w:t>
      </w:r>
      <w:r w:rsidR="0040401F" w:rsidRPr="00C22F5B">
        <w:rPr>
          <w:rFonts w:asciiTheme="majorEastAsia" w:eastAsiaTheme="majorEastAsia" w:hAnsiTheme="majorEastAsia"/>
          <w:sz w:val="28"/>
          <w:szCs w:val="28"/>
        </w:rPr>
        <w:t>2019年政府性基金支出预算支出</w:t>
      </w:r>
      <w:r w:rsidR="00C22F5B" w:rsidRPr="00C22F5B">
        <w:rPr>
          <w:rFonts w:asciiTheme="majorEastAsia" w:eastAsiaTheme="majorEastAsia" w:hAnsiTheme="majorEastAsia" w:hint="eastAsia"/>
          <w:sz w:val="28"/>
          <w:szCs w:val="28"/>
        </w:rPr>
        <w:t>0</w:t>
      </w:r>
      <w:r w:rsidR="0040401F" w:rsidRPr="00C22F5B">
        <w:rPr>
          <w:rFonts w:asciiTheme="majorEastAsia" w:eastAsiaTheme="majorEastAsia" w:hAnsiTheme="majorEastAsia"/>
          <w:sz w:val="28"/>
          <w:szCs w:val="28"/>
        </w:rPr>
        <w:t>万元。</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（按“部门预算公开10表</w:t>
      </w:r>
      <w:r w:rsidRPr="00C22F5B">
        <w:rPr>
          <w:rFonts w:asciiTheme="majorEastAsia" w:eastAsiaTheme="majorEastAsia" w:hAnsiTheme="majorEastAsia" w:hint="eastAsia"/>
          <w:sz w:val="28"/>
          <w:szCs w:val="28"/>
        </w:rPr>
        <w:t xml:space="preserve"> </w:t>
      </w:r>
      <w:r w:rsidRPr="00C22F5B">
        <w:rPr>
          <w:rFonts w:asciiTheme="majorEastAsia" w:eastAsiaTheme="majorEastAsia" w:hAnsiTheme="majorEastAsia"/>
          <w:sz w:val="28"/>
          <w:szCs w:val="28"/>
        </w:rPr>
        <w:t>政府性基金</w:t>
      </w:r>
      <w:r w:rsidRPr="00C22F5B">
        <w:rPr>
          <w:rFonts w:asciiTheme="majorEastAsia" w:eastAsiaTheme="majorEastAsia" w:hAnsiTheme="majorEastAsia" w:hint="eastAsia"/>
          <w:sz w:val="28"/>
          <w:szCs w:val="28"/>
        </w:rPr>
        <w:t>预算</w:t>
      </w:r>
      <w:r w:rsidRPr="00C22F5B">
        <w:rPr>
          <w:rFonts w:asciiTheme="majorEastAsia" w:eastAsiaTheme="majorEastAsia" w:hAnsiTheme="majorEastAsia"/>
          <w:sz w:val="28"/>
          <w:szCs w:val="28"/>
        </w:rPr>
        <w:t>支出预算表”中支出功能分类“项”级科目，并结合部门实际情况分类填写）</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十一、一般公共预算机关运行经费支出预算情况说明</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（反映部门年度一般公共预算机关运行经费支出预算安排情况</w:t>
      </w:r>
      <w:r w:rsidRPr="00C22F5B">
        <w:rPr>
          <w:rFonts w:asciiTheme="majorEastAsia" w:eastAsiaTheme="majorEastAsia" w:hAnsiTheme="majorEastAsia" w:hint="eastAsia"/>
          <w:sz w:val="28"/>
          <w:szCs w:val="28"/>
        </w:rPr>
        <w:t>。</w:t>
      </w:r>
      <w:r w:rsidRPr="00C22F5B">
        <w:rPr>
          <w:rFonts w:asciiTheme="majorEastAsia" w:eastAsiaTheme="majorEastAsia" w:hAnsiTheme="majorEastAsia"/>
          <w:sz w:val="28"/>
          <w:szCs w:val="28"/>
        </w:rPr>
        <w:t>）</w:t>
      </w:r>
    </w:p>
    <w:p w:rsidR="00C22F5B"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2019年本部门一般公共预算机关运行经费预算支出</w:t>
      </w:r>
      <w:r w:rsidR="00C22F5B" w:rsidRPr="00C22F5B">
        <w:rPr>
          <w:rFonts w:asciiTheme="majorEastAsia" w:eastAsiaTheme="majorEastAsia" w:hAnsiTheme="majorEastAsia" w:hint="eastAsia"/>
          <w:sz w:val="28"/>
          <w:szCs w:val="28"/>
        </w:rPr>
        <w:t>0</w:t>
      </w:r>
      <w:r w:rsidRPr="00C22F5B">
        <w:rPr>
          <w:rFonts w:asciiTheme="majorEastAsia" w:eastAsiaTheme="majorEastAsia" w:hAnsiTheme="majorEastAsia"/>
          <w:sz w:val="28"/>
          <w:szCs w:val="28"/>
        </w:rPr>
        <w:t>万元。</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（具体增减原因由部门根据实际情况填列）</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十二、政府采购支出预算情况说明</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lastRenderedPageBreak/>
        <w:t>（反映部门年度政府采购支出预算安排情况。）</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2019年度政府采购支出预算总额</w:t>
      </w:r>
      <w:r w:rsidR="00C22F5B" w:rsidRPr="00C22F5B">
        <w:rPr>
          <w:rFonts w:asciiTheme="majorEastAsia" w:eastAsiaTheme="majorEastAsia" w:hAnsiTheme="majorEastAsia" w:hint="eastAsia"/>
          <w:sz w:val="28"/>
          <w:szCs w:val="28"/>
        </w:rPr>
        <w:t>0</w:t>
      </w:r>
      <w:r w:rsidRPr="00C22F5B">
        <w:rPr>
          <w:rFonts w:asciiTheme="majorEastAsia" w:eastAsiaTheme="majorEastAsia" w:hAnsiTheme="majorEastAsia"/>
          <w:sz w:val="28"/>
          <w:szCs w:val="28"/>
        </w:rPr>
        <w:t>万元。</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十三、国有</w:t>
      </w:r>
      <w:r w:rsidRPr="00C22F5B">
        <w:rPr>
          <w:rFonts w:asciiTheme="majorEastAsia" w:eastAsiaTheme="majorEastAsia" w:hAnsiTheme="majorEastAsia" w:hint="eastAsia"/>
          <w:sz w:val="28"/>
          <w:szCs w:val="28"/>
        </w:rPr>
        <w:t>资产占用</w:t>
      </w:r>
      <w:r w:rsidRPr="00C22F5B">
        <w:rPr>
          <w:rFonts w:asciiTheme="majorEastAsia" w:eastAsiaTheme="majorEastAsia" w:hAnsiTheme="majorEastAsia"/>
          <w:sz w:val="28"/>
          <w:szCs w:val="28"/>
        </w:rPr>
        <w:t>情况</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hint="eastAsia"/>
          <w:sz w:val="28"/>
          <w:szCs w:val="28"/>
        </w:rPr>
        <w:t>本部门共有车辆</w:t>
      </w:r>
      <w:r w:rsidR="00C22F5B" w:rsidRPr="00C22F5B">
        <w:rPr>
          <w:rFonts w:asciiTheme="majorEastAsia" w:eastAsiaTheme="majorEastAsia" w:hAnsiTheme="majorEastAsia" w:hint="eastAsia"/>
          <w:sz w:val="28"/>
          <w:szCs w:val="28"/>
        </w:rPr>
        <w:t>2</w:t>
      </w:r>
      <w:r w:rsidRPr="00C22F5B">
        <w:rPr>
          <w:rFonts w:asciiTheme="majorEastAsia" w:eastAsiaTheme="majorEastAsia" w:hAnsiTheme="majorEastAsia" w:hint="eastAsia"/>
          <w:sz w:val="28"/>
          <w:szCs w:val="28"/>
        </w:rPr>
        <w:t>辆，</w:t>
      </w:r>
      <w:r w:rsidR="00543DEF">
        <w:rPr>
          <w:rFonts w:asciiTheme="majorEastAsia" w:eastAsiaTheme="majorEastAsia" w:hAnsiTheme="majorEastAsia" w:hint="eastAsia"/>
          <w:sz w:val="28"/>
          <w:szCs w:val="28"/>
        </w:rPr>
        <w:t>主要用于剧组外拍</w:t>
      </w:r>
      <w:r w:rsidRPr="00C22F5B">
        <w:rPr>
          <w:rFonts w:asciiTheme="majorEastAsia" w:eastAsiaTheme="majorEastAsia" w:hAnsiTheme="majorEastAsia" w:hint="eastAsia"/>
          <w:sz w:val="28"/>
          <w:szCs w:val="28"/>
        </w:rPr>
        <w:t>。单价20万元（含）以上的设备</w:t>
      </w:r>
      <w:r w:rsidR="00D7118B">
        <w:rPr>
          <w:rFonts w:asciiTheme="majorEastAsia" w:eastAsiaTheme="majorEastAsia" w:hAnsiTheme="majorEastAsia" w:hint="eastAsia"/>
          <w:sz w:val="28"/>
          <w:szCs w:val="28"/>
        </w:rPr>
        <w:t>15</w:t>
      </w:r>
      <w:r w:rsidRPr="00C22F5B">
        <w:rPr>
          <w:rFonts w:asciiTheme="majorEastAsia" w:eastAsiaTheme="majorEastAsia" w:hAnsiTheme="majorEastAsia" w:hint="eastAsia"/>
          <w:sz w:val="28"/>
          <w:szCs w:val="28"/>
        </w:rPr>
        <w:t>台（套）。</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十</w:t>
      </w:r>
      <w:r w:rsidRPr="00C22F5B">
        <w:rPr>
          <w:rFonts w:asciiTheme="majorEastAsia" w:eastAsiaTheme="majorEastAsia" w:hAnsiTheme="majorEastAsia" w:hint="eastAsia"/>
          <w:sz w:val="28"/>
          <w:szCs w:val="28"/>
        </w:rPr>
        <w:t>四</w:t>
      </w:r>
      <w:r w:rsidRPr="00C22F5B">
        <w:rPr>
          <w:rFonts w:asciiTheme="majorEastAsia" w:eastAsiaTheme="majorEastAsia" w:hAnsiTheme="majorEastAsia"/>
          <w:sz w:val="28"/>
          <w:szCs w:val="28"/>
        </w:rPr>
        <w:t>、预算绩效目标设置情况说明</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2019年本部门共</w:t>
      </w:r>
      <w:r w:rsidR="00C22F5B" w:rsidRPr="00C22F5B">
        <w:rPr>
          <w:rFonts w:asciiTheme="majorEastAsia" w:eastAsiaTheme="majorEastAsia" w:hAnsiTheme="majorEastAsia" w:hint="eastAsia"/>
          <w:sz w:val="28"/>
          <w:szCs w:val="28"/>
        </w:rPr>
        <w:t>0</w:t>
      </w:r>
      <w:r w:rsidRPr="00C22F5B">
        <w:rPr>
          <w:rFonts w:asciiTheme="majorEastAsia" w:eastAsiaTheme="majorEastAsia" w:hAnsiTheme="majorEastAsia"/>
          <w:sz w:val="28"/>
          <w:szCs w:val="28"/>
        </w:rPr>
        <w:t>个项目实行绩效目标管理，涉及</w:t>
      </w:r>
      <w:r w:rsidRPr="00C22F5B">
        <w:rPr>
          <w:rFonts w:asciiTheme="majorEastAsia" w:eastAsiaTheme="majorEastAsia" w:hAnsiTheme="majorEastAsia" w:hint="eastAsia"/>
          <w:sz w:val="28"/>
          <w:szCs w:val="28"/>
        </w:rPr>
        <w:t>财政性资金</w:t>
      </w:r>
      <w:r w:rsidRPr="00C22F5B">
        <w:rPr>
          <w:rFonts w:asciiTheme="majorEastAsia" w:eastAsiaTheme="majorEastAsia" w:hAnsiTheme="majorEastAsia"/>
          <w:sz w:val="28"/>
          <w:szCs w:val="28"/>
        </w:rPr>
        <w:t>合计</w:t>
      </w:r>
      <w:r w:rsidR="00C22F5B" w:rsidRPr="00C22F5B">
        <w:rPr>
          <w:rFonts w:asciiTheme="majorEastAsia" w:eastAsiaTheme="majorEastAsia" w:hAnsiTheme="majorEastAsia" w:hint="eastAsia"/>
          <w:sz w:val="28"/>
          <w:szCs w:val="28"/>
        </w:rPr>
        <w:t>0</w:t>
      </w:r>
      <w:r w:rsidRPr="00C22F5B">
        <w:rPr>
          <w:rFonts w:asciiTheme="majorEastAsia" w:eastAsiaTheme="majorEastAsia" w:hAnsiTheme="majorEastAsia"/>
          <w:sz w:val="28"/>
          <w:szCs w:val="28"/>
        </w:rPr>
        <w:t>万元。</w:t>
      </w:r>
    </w:p>
    <w:p w:rsidR="0040401F" w:rsidRPr="00C22F5B" w:rsidRDefault="0040401F" w:rsidP="00436C64">
      <w:pPr>
        <w:spacing w:line="360" w:lineRule="auto"/>
        <w:jc w:val="center"/>
        <w:rPr>
          <w:rFonts w:asciiTheme="majorEastAsia" w:eastAsiaTheme="majorEastAsia" w:hAnsiTheme="majorEastAsia"/>
          <w:sz w:val="28"/>
          <w:szCs w:val="28"/>
        </w:rPr>
      </w:pPr>
      <w:r w:rsidRPr="00C22F5B">
        <w:rPr>
          <w:rFonts w:asciiTheme="majorEastAsia" w:eastAsiaTheme="majorEastAsia" w:hAnsiTheme="majorEastAsia"/>
          <w:sz w:val="28"/>
          <w:szCs w:val="28"/>
        </w:rPr>
        <w:t>第四部分　名词解释</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一、财政拨款：指一般公共预算财政拨款和政府性基金预算财政拨款。</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二、一般公共预算：包括公共财政拨款（补助）资金、专项收入。</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三、财政专户管理资金：包括专户管理行政事业性收费（主要是教育收费）、其他非税收入。</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四、其他资金：包括事业收入、经营收入、其他收入等。</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五、基本支出：指为保障机构正常运转、完成工作任务而发生的人员支出和公用支出。</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六、项目支出：指在基本支出之外为完成特定工作任务和事业发展目标所发生的支出。</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lastRenderedPageBreak/>
        <w:t>七、单位预留机动经费：指预算单位年初预留用于年度执行中增人、增资等不可预见支出的经费。</w:t>
      </w:r>
    </w:p>
    <w:p w:rsidR="0040401F" w:rsidRPr="00C22F5B" w:rsidRDefault="0040401F" w:rsidP="00C22F5B">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sz w:val="28"/>
          <w:szCs w:val="28"/>
        </w:rPr>
        <w:t>八、“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rsidR="004358AB" w:rsidRPr="00C22F5B" w:rsidRDefault="0040401F" w:rsidP="00436C64">
      <w:pPr>
        <w:spacing w:line="360" w:lineRule="auto"/>
        <w:ind w:firstLineChars="200" w:firstLine="560"/>
        <w:rPr>
          <w:rFonts w:asciiTheme="majorEastAsia" w:eastAsiaTheme="majorEastAsia" w:hAnsiTheme="majorEastAsia"/>
          <w:sz w:val="28"/>
          <w:szCs w:val="28"/>
        </w:rPr>
      </w:pPr>
      <w:r w:rsidRPr="00C22F5B">
        <w:rPr>
          <w:rFonts w:asciiTheme="majorEastAsia" w:eastAsiaTheme="majorEastAsia" w:hAnsiTheme="majorEastAsia" w:hint="eastAsia"/>
          <w:sz w:val="28"/>
          <w:szCs w:val="28"/>
        </w:rPr>
        <w:t>九、机关运行经费：指行政单位（含参照公务员法管理的事业单位）使用一般公共预算安排的基本支出中的日常</w:t>
      </w:r>
      <w:r w:rsidRPr="00C22F5B">
        <w:rPr>
          <w:rFonts w:asciiTheme="majorEastAsia" w:eastAsiaTheme="majorEastAsia" w:hAnsiTheme="majorEastAsia"/>
          <w:sz w:val="28"/>
          <w:szCs w:val="28"/>
        </w:rPr>
        <w:t>公用</w:t>
      </w:r>
      <w:r w:rsidRPr="00C22F5B">
        <w:rPr>
          <w:rFonts w:asciiTheme="majorEastAsia" w:eastAsiaTheme="majorEastAsia" w:hAnsiTheme="majorEastAsia" w:hint="eastAsia"/>
          <w:sz w:val="28"/>
          <w:szCs w:val="28"/>
        </w:rPr>
        <w:t>经费支出</w:t>
      </w:r>
      <w:r w:rsidRPr="00C22F5B">
        <w:rPr>
          <w:rFonts w:asciiTheme="majorEastAsia" w:eastAsiaTheme="majorEastAsia" w:hAnsiTheme="majorEastAsia"/>
          <w:sz w:val="28"/>
          <w:szCs w:val="28"/>
        </w:rPr>
        <w:t>，包括办公及印刷费、邮电费、差旅费、会议费、福利费、日常维修费、专用材料及一般设备购置费、办公用房水电费、办公用房取暖费、办公用房物业管理费、公务用车运行维护费及其他费用。</w:t>
      </w:r>
    </w:p>
    <w:sectPr w:rsidR="004358AB" w:rsidRPr="00C22F5B" w:rsidSect="00424111">
      <w:pgSz w:w="11906" w:h="16838"/>
      <w:pgMar w:top="1814" w:right="1588"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75D" w:rsidRDefault="0072675D" w:rsidP="0040401F">
      <w:pPr>
        <w:spacing w:after="0"/>
      </w:pPr>
      <w:r>
        <w:separator/>
      </w:r>
    </w:p>
  </w:endnote>
  <w:endnote w:type="continuationSeparator" w:id="0">
    <w:p w:rsidR="0072675D" w:rsidRDefault="0072675D" w:rsidP="0040401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4E3" w:rsidRDefault="00D2406E" w:rsidP="00424111">
    <w:pPr>
      <w:pStyle w:val="a4"/>
      <w:framePr w:wrap="around" w:vAnchor="text" w:hAnchor="margin" w:xAlign="center" w:y="1"/>
      <w:rPr>
        <w:rStyle w:val="a9"/>
      </w:rPr>
    </w:pPr>
    <w:r>
      <w:rPr>
        <w:rStyle w:val="a9"/>
      </w:rPr>
      <w:fldChar w:fldCharType="begin"/>
    </w:r>
    <w:r w:rsidR="003414E3">
      <w:rPr>
        <w:rStyle w:val="a9"/>
      </w:rPr>
      <w:instrText xml:space="preserve">PAGE  </w:instrText>
    </w:r>
    <w:r>
      <w:rPr>
        <w:rStyle w:val="a9"/>
      </w:rPr>
      <w:fldChar w:fldCharType="end"/>
    </w:r>
  </w:p>
  <w:p w:rsidR="003414E3" w:rsidRDefault="003414E3" w:rsidP="0042411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4E3" w:rsidRDefault="003414E3" w:rsidP="00424111">
    <w:pPr>
      <w:pStyle w:val="a4"/>
      <w:framePr w:wrap="around" w:vAnchor="text" w:hAnchor="margin" w:xAlign="right" w:y="1"/>
      <w:rPr>
        <w:rStyle w:val="a9"/>
      </w:rPr>
    </w:pPr>
  </w:p>
  <w:p w:rsidR="003414E3" w:rsidRDefault="003414E3" w:rsidP="0042411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75D" w:rsidRDefault="0072675D" w:rsidP="0040401F">
      <w:pPr>
        <w:spacing w:after="0"/>
      </w:pPr>
      <w:r>
        <w:separator/>
      </w:r>
    </w:p>
  </w:footnote>
  <w:footnote w:type="continuationSeparator" w:id="0">
    <w:p w:rsidR="0072675D" w:rsidRDefault="0072675D" w:rsidP="0040401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74C"/>
    <w:multiLevelType w:val="hybridMultilevel"/>
    <w:tmpl w:val="E50A4288"/>
    <w:lvl w:ilvl="0" w:tplc="D5D4C5C0">
      <w:start w:val="1"/>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21C5366B"/>
    <w:multiLevelType w:val="hybridMultilevel"/>
    <w:tmpl w:val="623028C8"/>
    <w:lvl w:ilvl="0" w:tplc="6D0A9736">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2D607F90"/>
    <w:multiLevelType w:val="hybridMultilevel"/>
    <w:tmpl w:val="B90C95DE"/>
    <w:lvl w:ilvl="0" w:tplc="6038C9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DA31E0"/>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F2E1FFF"/>
    <w:multiLevelType w:val="hybridMultilevel"/>
    <w:tmpl w:val="FCBA268C"/>
    <w:lvl w:ilvl="0" w:tplc="5E28BA48">
      <w:start w:val="1"/>
      <w:numFmt w:val="japaneseCounting"/>
      <w:lvlText w:val="%1、"/>
      <w:lvlJc w:val="left"/>
      <w:pPr>
        <w:ind w:left="1365" w:hanging="720"/>
      </w:p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5">
    <w:nsid w:val="7BC33612"/>
    <w:multiLevelType w:val="hybridMultilevel"/>
    <w:tmpl w:val="9AD69D76"/>
    <w:lvl w:ilvl="0" w:tplc="40A43968">
      <w:start w:val="1"/>
      <w:numFmt w:val="japaneseCounting"/>
      <w:lvlText w:val="%1、"/>
      <w:lvlJc w:val="left"/>
      <w:pPr>
        <w:tabs>
          <w:tab w:val="num" w:pos="885"/>
        </w:tabs>
        <w:ind w:left="885" w:hanging="885"/>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7DC42325"/>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83572"/>
    <w:rsid w:val="000B26D6"/>
    <w:rsid w:val="000E0BB6"/>
    <w:rsid w:val="001701AF"/>
    <w:rsid w:val="001F2639"/>
    <w:rsid w:val="002529DA"/>
    <w:rsid w:val="00271569"/>
    <w:rsid w:val="00272173"/>
    <w:rsid w:val="002779D9"/>
    <w:rsid w:val="00323B43"/>
    <w:rsid w:val="003414E3"/>
    <w:rsid w:val="003D1DA4"/>
    <w:rsid w:val="003D37D8"/>
    <w:rsid w:val="0040401F"/>
    <w:rsid w:val="00424111"/>
    <w:rsid w:val="00426133"/>
    <w:rsid w:val="00426851"/>
    <w:rsid w:val="004358AB"/>
    <w:rsid w:val="004369D7"/>
    <w:rsid w:val="00436C64"/>
    <w:rsid w:val="004B57DF"/>
    <w:rsid w:val="004F1900"/>
    <w:rsid w:val="00543DEF"/>
    <w:rsid w:val="005C3008"/>
    <w:rsid w:val="006355A3"/>
    <w:rsid w:val="00684640"/>
    <w:rsid w:val="006E1718"/>
    <w:rsid w:val="0072675D"/>
    <w:rsid w:val="00804B1E"/>
    <w:rsid w:val="008671A9"/>
    <w:rsid w:val="008932E5"/>
    <w:rsid w:val="008B7726"/>
    <w:rsid w:val="008C6212"/>
    <w:rsid w:val="008E6322"/>
    <w:rsid w:val="00967699"/>
    <w:rsid w:val="00980DBC"/>
    <w:rsid w:val="009925B0"/>
    <w:rsid w:val="009A1900"/>
    <w:rsid w:val="009C21A2"/>
    <w:rsid w:val="00A66750"/>
    <w:rsid w:val="00AB5E82"/>
    <w:rsid w:val="00B85981"/>
    <w:rsid w:val="00BD7D71"/>
    <w:rsid w:val="00C22F5B"/>
    <w:rsid w:val="00C76876"/>
    <w:rsid w:val="00C96C53"/>
    <w:rsid w:val="00D02FC3"/>
    <w:rsid w:val="00D2406E"/>
    <w:rsid w:val="00D31D50"/>
    <w:rsid w:val="00D532F1"/>
    <w:rsid w:val="00D7118B"/>
    <w:rsid w:val="00DD63D1"/>
    <w:rsid w:val="00EC124A"/>
    <w:rsid w:val="00F32394"/>
    <w:rsid w:val="00FA3D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401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40401F"/>
    <w:rPr>
      <w:rFonts w:ascii="Tahoma" w:hAnsi="Tahoma"/>
      <w:sz w:val="18"/>
      <w:szCs w:val="18"/>
    </w:rPr>
  </w:style>
  <w:style w:type="paragraph" w:styleId="a4">
    <w:name w:val="footer"/>
    <w:basedOn w:val="a"/>
    <w:link w:val="Char0"/>
    <w:uiPriority w:val="99"/>
    <w:unhideWhenUsed/>
    <w:rsid w:val="0040401F"/>
    <w:pPr>
      <w:tabs>
        <w:tab w:val="center" w:pos="4153"/>
        <w:tab w:val="right" w:pos="8306"/>
      </w:tabs>
    </w:pPr>
    <w:rPr>
      <w:sz w:val="18"/>
      <w:szCs w:val="18"/>
    </w:rPr>
  </w:style>
  <w:style w:type="character" w:customStyle="1" w:styleId="Char0">
    <w:name w:val="页脚 Char"/>
    <w:basedOn w:val="a0"/>
    <w:link w:val="a4"/>
    <w:uiPriority w:val="99"/>
    <w:rsid w:val="0040401F"/>
    <w:rPr>
      <w:rFonts w:ascii="Tahoma" w:hAnsi="Tahoma"/>
      <w:sz w:val="18"/>
      <w:szCs w:val="18"/>
    </w:rPr>
  </w:style>
  <w:style w:type="paragraph" w:styleId="a5">
    <w:name w:val="List Paragraph"/>
    <w:basedOn w:val="a"/>
    <w:uiPriority w:val="34"/>
    <w:qFormat/>
    <w:rsid w:val="0040401F"/>
    <w:pPr>
      <w:widowControl w:val="0"/>
      <w:adjustRightInd/>
      <w:snapToGrid/>
      <w:spacing w:after="0"/>
      <w:ind w:firstLineChars="200" w:firstLine="420"/>
      <w:jc w:val="both"/>
    </w:pPr>
    <w:rPr>
      <w:rFonts w:ascii="Cambria" w:eastAsia="宋体" w:hAnsi="Cambria" w:cs="Times New Roman"/>
      <w:kern w:val="2"/>
      <w:sz w:val="24"/>
      <w:szCs w:val="24"/>
    </w:rPr>
  </w:style>
  <w:style w:type="paragraph" w:customStyle="1" w:styleId="1">
    <w:name w:val="标题1"/>
    <w:basedOn w:val="a"/>
    <w:next w:val="a"/>
    <w:rsid w:val="0040401F"/>
    <w:pPr>
      <w:widowControl w:val="0"/>
      <w:tabs>
        <w:tab w:val="left" w:pos="9193"/>
        <w:tab w:val="left" w:pos="9827"/>
      </w:tabs>
      <w:autoSpaceDE w:val="0"/>
      <w:autoSpaceDN w:val="0"/>
      <w:adjustRightInd/>
      <w:spacing w:after="0" w:line="700" w:lineRule="atLeast"/>
      <w:jc w:val="center"/>
    </w:pPr>
    <w:rPr>
      <w:rFonts w:ascii="Times New Roman" w:eastAsia="方正小标宋_GBK" w:hAnsi="Times New Roman" w:cs="Times New Roman"/>
      <w:sz w:val="44"/>
      <w:szCs w:val="20"/>
    </w:rPr>
  </w:style>
  <w:style w:type="paragraph" w:customStyle="1" w:styleId="a6">
    <w:name w:val="附件栏"/>
    <w:basedOn w:val="a"/>
    <w:rsid w:val="0040401F"/>
    <w:pPr>
      <w:widowControl w:val="0"/>
      <w:autoSpaceDE w:val="0"/>
      <w:autoSpaceDN w:val="0"/>
      <w:adjustRightInd/>
      <w:spacing w:after="0" w:line="590" w:lineRule="atLeast"/>
      <w:ind w:firstLine="624"/>
      <w:jc w:val="both"/>
    </w:pPr>
    <w:rPr>
      <w:rFonts w:ascii="Times New Roman" w:eastAsia="方正仿宋_GBK" w:hAnsi="Times New Roman" w:cs="Times New Roman"/>
      <w:sz w:val="32"/>
      <w:szCs w:val="20"/>
    </w:rPr>
  </w:style>
  <w:style w:type="table" w:styleId="a7">
    <w:name w:val="Table Grid"/>
    <w:basedOn w:val="a1"/>
    <w:rsid w:val="0040401F"/>
    <w:pPr>
      <w:widowControl w:val="0"/>
      <w:autoSpaceDE w:val="0"/>
      <w:autoSpaceDN w:val="0"/>
      <w:snapToGrid w:val="0"/>
      <w:spacing w:after="0" w:line="590" w:lineRule="atLeast"/>
      <w:ind w:firstLine="624"/>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2"/>
    <w:uiPriority w:val="99"/>
    <w:semiHidden/>
    <w:unhideWhenUsed/>
    <w:rsid w:val="0040401F"/>
  </w:style>
  <w:style w:type="paragraph" w:styleId="a8">
    <w:name w:val="Balloon Text"/>
    <w:basedOn w:val="a"/>
    <w:link w:val="Char1"/>
    <w:uiPriority w:val="99"/>
    <w:semiHidden/>
    <w:unhideWhenUsed/>
    <w:rsid w:val="0040401F"/>
    <w:pPr>
      <w:widowControl w:val="0"/>
      <w:adjustRightInd/>
      <w:snapToGrid/>
      <w:spacing w:after="0"/>
      <w:jc w:val="both"/>
    </w:pPr>
    <w:rPr>
      <w:rFonts w:ascii="Times New Roman" w:eastAsia="宋体" w:hAnsi="Times New Roman" w:cs="Times New Roman"/>
      <w:kern w:val="2"/>
      <w:sz w:val="18"/>
      <w:szCs w:val="18"/>
    </w:rPr>
  </w:style>
  <w:style w:type="character" w:customStyle="1" w:styleId="Char1">
    <w:name w:val="批注框文本 Char"/>
    <w:basedOn w:val="a0"/>
    <w:link w:val="a8"/>
    <w:uiPriority w:val="99"/>
    <w:semiHidden/>
    <w:rsid w:val="0040401F"/>
    <w:rPr>
      <w:rFonts w:ascii="Times New Roman" w:eastAsia="宋体" w:hAnsi="Times New Roman" w:cs="Times New Roman"/>
      <w:kern w:val="2"/>
      <w:sz w:val="18"/>
      <w:szCs w:val="18"/>
    </w:rPr>
  </w:style>
  <w:style w:type="character" w:styleId="a9">
    <w:name w:val="page number"/>
    <w:basedOn w:val="a0"/>
    <w:rsid w:val="004040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22</Pages>
  <Words>1041</Words>
  <Characters>5936</Characters>
  <Application>Microsoft Office Word</Application>
  <DocSecurity>0</DocSecurity>
  <Lines>49</Lines>
  <Paragraphs>13</Paragraphs>
  <ScaleCrop>false</ScaleCrop>
  <Company/>
  <LinksUpToDate>false</LinksUpToDate>
  <CharactersWithSpaces>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32</cp:revision>
  <cp:lastPrinted>2019-02-21T02:46:00Z</cp:lastPrinted>
  <dcterms:created xsi:type="dcterms:W3CDTF">2008-09-11T17:20:00Z</dcterms:created>
  <dcterms:modified xsi:type="dcterms:W3CDTF">2019-02-21T05:02:00Z</dcterms:modified>
</cp:coreProperties>
</file>